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42"/>
      </w:tblGrid>
      <w:tr w:rsidR="00BE6A39" w:rsidRPr="00CE2940" w:rsidTr="00DA18AB">
        <w:tc>
          <w:tcPr>
            <w:tcW w:w="5098" w:type="dxa"/>
          </w:tcPr>
          <w:p w:rsidR="00BE6A39" w:rsidRPr="00CE2940" w:rsidRDefault="00BE6A39" w:rsidP="00927A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2" w:type="dxa"/>
            <w:vAlign w:val="center"/>
          </w:tcPr>
          <w:p w:rsidR="00BE6A39" w:rsidRPr="00CE2940" w:rsidRDefault="00BE6A39" w:rsidP="00BE6A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940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E6A39" w:rsidRPr="00CE2940" w:rsidRDefault="00BE6A39" w:rsidP="00DA18A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940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="002F3558" w:rsidRPr="00CE2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940">
              <w:rPr>
                <w:rFonts w:ascii="Times New Roman" w:hAnsi="Times New Roman" w:cs="Times New Roman"/>
                <w:sz w:val="26"/>
                <w:szCs w:val="26"/>
              </w:rPr>
              <w:t xml:space="preserve"> от ___________№__</w:t>
            </w:r>
            <w:bookmarkStart w:id="0" w:name="_GoBack"/>
            <w:bookmarkEnd w:id="0"/>
            <w:r w:rsidRPr="00CE294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BE6A39" w:rsidRPr="00CE2940" w:rsidRDefault="00BE6A39" w:rsidP="00BE6A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E6A39" w:rsidRPr="00CE2940" w:rsidRDefault="00BE6A39" w:rsidP="00BE6A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E6A39" w:rsidRPr="00CE2940" w:rsidRDefault="00BE6A39" w:rsidP="00BE6A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E6A39" w:rsidRPr="00B6079A" w:rsidRDefault="00BE6A39" w:rsidP="00BE6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BE6A39" w:rsidRPr="00B6079A" w:rsidRDefault="00BE6A39" w:rsidP="00BE6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>заключения договора</w:t>
      </w:r>
      <w:r w:rsidR="00AA2C81" w:rsidRPr="00B6079A">
        <w:rPr>
          <w:rFonts w:ascii="Times New Roman" w:hAnsi="Times New Roman" w:cs="Times New Roman"/>
          <w:b/>
          <w:sz w:val="26"/>
          <w:szCs w:val="26"/>
        </w:rPr>
        <w:t xml:space="preserve"> на подключение (технологическое присоединение</w:t>
      </w:r>
      <w:r w:rsidR="009E313F" w:rsidRPr="00B6079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B607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6A39" w:rsidRPr="00B6079A" w:rsidRDefault="00BE6A39" w:rsidP="00BE6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>к</w:t>
      </w:r>
      <w:r w:rsidR="008F2173" w:rsidRPr="00B6079A">
        <w:rPr>
          <w:rFonts w:ascii="Times New Roman" w:hAnsi="Times New Roman" w:cs="Times New Roman"/>
          <w:b/>
          <w:sz w:val="26"/>
          <w:szCs w:val="26"/>
        </w:rPr>
        <w:t xml:space="preserve"> централизованным сетям водоснабжения и (или) водоотведения</w:t>
      </w:r>
      <w:r w:rsidRPr="00B607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258" w:rsidRPr="00B6079A">
        <w:rPr>
          <w:rFonts w:ascii="Times New Roman" w:hAnsi="Times New Roman" w:cs="Times New Roman"/>
          <w:b/>
          <w:sz w:val="26"/>
          <w:szCs w:val="26"/>
        </w:rPr>
        <w:t>муниципального образования «Холмский городской округ»</w:t>
      </w:r>
    </w:p>
    <w:p w:rsidR="00BE6A39" w:rsidRPr="00B6079A" w:rsidRDefault="00BE6A39" w:rsidP="00BE6A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6A39" w:rsidRPr="00B6079A" w:rsidRDefault="00BE6A39" w:rsidP="00BE6A39">
      <w:pPr>
        <w:pStyle w:val="a5"/>
        <w:shd w:val="clear" w:color="auto" w:fill="FFFFFF"/>
        <w:spacing w:before="75" w:beforeAutospacing="0" w:after="75" w:afterAutospacing="0" w:line="347" w:lineRule="atLeast"/>
        <w:ind w:left="75"/>
        <w:jc w:val="center"/>
        <w:rPr>
          <w:color w:val="000000"/>
          <w:sz w:val="26"/>
          <w:szCs w:val="26"/>
        </w:rPr>
      </w:pPr>
      <w:r w:rsidRPr="00B6079A">
        <w:rPr>
          <w:rStyle w:val="a6"/>
          <w:color w:val="000000"/>
          <w:sz w:val="26"/>
          <w:szCs w:val="26"/>
        </w:rPr>
        <w:t>1. Общие положения</w:t>
      </w:r>
    </w:p>
    <w:p w:rsidR="00BE6A39" w:rsidRPr="00B6079A" w:rsidRDefault="00BE6A39" w:rsidP="007D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b/>
          <w:color w:val="000000"/>
          <w:sz w:val="26"/>
          <w:szCs w:val="26"/>
        </w:rPr>
        <w:t>1.1.</w:t>
      </w:r>
      <w:r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Настоящий Регламент</w:t>
      </w:r>
      <w:r w:rsidR="00567236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4CE2" w:rsidRPr="00B6079A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="00415152" w:rsidRPr="00B6079A">
        <w:rPr>
          <w:rFonts w:ascii="Times New Roman" w:hAnsi="Times New Roman" w:cs="Times New Roman"/>
          <w:sz w:val="26"/>
          <w:szCs w:val="26"/>
        </w:rPr>
        <w:t xml:space="preserve"> выполнения технологических, технических и других мероприятий, связанных с подключением</w:t>
      </w:r>
      <w:r w:rsidR="00D65C5A" w:rsidRPr="00B6079A">
        <w:rPr>
          <w:rFonts w:ascii="Times New Roman" w:hAnsi="Times New Roman" w:cs="Times New Roman"/>
          <w:sz w:val="26"/>
          <w:szCs w:val="26"/>
        </w:rPr>
        <w:t xml:space="preserve"> (технологическим присо</w:t>
      </w:r>
      <w:r w:rsidR="00001169" w:rsidRPr="00B6079A">
        <w:rPr>
          <w:rFonts w:ascii="Times New Roman" w:hAnsi="Times New Roman" w:cs="Times New Roman"/>
          <w:sz w:val="26"/>
          <w:szCs w:val="26"/>
        </w:rPr>
        <w:t>е</w:t>
      </w:r>
      <w:r w:rsidR="00D65C5A" w:rsidRPr="00B6079A">
        <w:rPr>
          <w:rFonts w:ascii="Times New Roman" w:hAnsi="Times New Roman" w:cs="Times New Roman"/>
          <w:sz w:val="26"/>
          <w:szCs w:val="26"/>
        </w:rPr>
        <w:t xml:space="preserve">динением) </w:t>
      </w:r>
      <w:r w:rsidR="00001169" w:rsidRPr="00B6079A">
        <w:rPr>
          <w:rFonts w:ascii="Times New Roman" w:hAnsi="Times New Roman" w:cs="Times New Roman"/>
          <w:sz w:val="26"/>
          <w:szCs w:val="26"/>
        </w:rPr>
        <w:t xml:space="preserve"> к централизованным системам</w:t>
      </w:r>
      <w:r w:rsidR="00415152" w:rsidRPr="00B6079A">
        <w:rPr>
          <w:rFonts w:ascii="Times New Roman" w:hAnsi="Times New Roman" w:cs="Times New Roman"/>
          <w:sz w:val="26"/>
          <w:szCs w:val="26"/>
        </w:rPr>
        <w:t xml:space="preserve"> холодного водоснабжения и  (или) водоотведения, включая </w:t>
      </w:r>
      <w:r w:rsidR="007D06D4" w:rsidRPr="00B6079A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134CE2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заключения </w:t>
      </w:r>
      <w:r w:rsidR="007D06D4" w:rsidRPr="00B6079A">
        <w:rPr>
          <w:rFonts w:ascii="Times New Roman" w:hAnsi="Times New Roman" w:cs="Times New Roman"/>
          <w:color w:val="000000"/>
          <w:sz w:val="26"/>
          <w:szCs w:val="26"/>
        </w:rPr>
        <w:t>договоров о подключении</w:t>
      </w:r>
      <w:r w:rsidR="00EA2CE7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7D06D4" w:rsidRPr="00B6079A">
        <w:rPr>
          <w:rFonts w:ascii="Times New Roman" w:hAnsi="Times New Roman" w:cs="Times New Roman"/>
          <w:color w:val="000000"/>
          <w:sz w:val="26"/>
          <w:szCs w:val="26"/>
        </w:rPr>
        <w:t>технологическом присоединении</w:t>
      </w:r>
      <w:r w:rsidR="00EA2CE7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5F37C0" w:rsidRPr="00B6079A">
        <w:rPr>
          <w:rFonts w:ascii="Times New Roman" w:hAnsi="Times New Roman" w:cs="Times New Roman"/>
          <w:color w:val="000000"/>
          <w:sz w:val="26"/>
          <w:szCs w:val="26"/>
        </w:rPr>
        <w:t>объектов капитального строительства к централизованным системам водоснабжения и (или)</w:t>
      </w:r>
      <w:r w:rsidR="007D06D4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водоотведения, </w:t>
      </w:r>
      <w:r w:rsidR="00136C7C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выдачи и исполнения условий п</w:t>
      </w:r>
      <w:r w:rsidR="00AA2C81" w:rsidRPr="00B6079A">
        <w:rPr>
          <w:rFonts w:ascii="Times New Roman" w:hAnsi="Times New Roman" w:cs="Times New Roman"/>
          <w:color w:val="000000"/>
          <w:sz w:val="26"/>
          <w:szCs w:val="26"/>
        </w:rPr>
        <w:t>одключения</w:t>
      </w:r>
      <w:r w:rsidR="0012678A" w:rsidRPr="00B607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6A39" w:rsidRPr="00B6079A" w:rsidRDefault="00BE6A39" w:rsidP="00BE6A39">
      <w:pPr>
        <w:pStyle w:val="a5"/>
        <w:shd w:val="clear" w:color="auto" w:fill="FFFFFF"/>
        <w:spacing w:before="0" w:beforeAutospacing="0" w:after="0" w:afterAutospacing="0" w:line="347" w:lineRule="atLeast"/>
        <w:ind w:left="75" w:firstLine="633"/>
        <w:jc w:val="both"/>
        <w:rPr>
          <w:color w:val="000000"/>
          <w:sz w:val="26"/>
          <w:szCs w:val="26"/>
        </w:rPr>
      </w:pPr>
    </w:p>
    <w:p w:rsidR="00E01BC8" w:rsidRPr="00B6079A" w:rsidRDefault="00BE6A39" w:rsidP="001F1C5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hAnsi="Times New Roman" w:cs="Times New Roman"/>
          <w:b/>
          <w:color w:val="000000"/>
          <w:sz w:val="26"/>
          <w:szCs w:val="26"/>
        </w:rPr>
        <w:t>1.2.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Получателями услуги могут быть: физические и юридические лица, индивидуальные предприниматели (далее –</w:t>
      </w:r>
      <w:r w:rsidR="00E01BC8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Заявитель).</w:t>
      </w:r>
    </w:p>
    <w:p w:rsidR="001F1C5B" w:rsidRPr="00B6079A" w:rsidRDefault="00E01BC8" w:rsidP="001F1C5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1.3.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Процедура предоставления услуги завершается выдачей технических условий с последующим заключением типового договора, у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тверждённого П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остановлением Правительства РФ от 29.07.2013 года № 645 «Об утверждении типовых договоров в области холодного водоснабжения и водоотведения», или мотивированного отказа заявителю.</w:t>
      </w:r>
    </w:p>
    <w:p w:rsidR="001F1C5B" w:rsidRPr="00B6079A" w:rsidRDefault="001F1C5B" w:rsidP="00F95F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1.4.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Сведения о местонахождении, контактных телефонах, сведения о граф</w:t>
      </w:r>
      <w:r w:rsidR="00F95F9E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ике (режиме) работы предприятия 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размеща</w:t>
      </w:r>
      <w:r w:rsidR="00F95F9E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ется на официальном сайте МУП 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«Водоканал»</w:t>
      </w:r>
      <w:r w:rsidR="00F95F9E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сети Интернет (</w:t>
      </w:r>
      <w:hyperlink r:id="rId5" w:history="1">
        <w:r w:rsidR="00865FE3">
          <w:rPr>
            <w:rStyle w:val="a8"/>
          </w:rPr>
          <w:t>http://www.kholmsk-voda.ru/</w:t>
        </w:r>
      </w:hyperlink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).</w:t>
      </w:r>
    </w:p>
    <w:p w:rsidR="001F1C5B" w:rsidRPr="00B6079A" w:rsidRDefault="001F1C5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1.5.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Для получения информации о процедуре предоставления услуги, в том ч</w:t>
      </w:r>
      <w:r w:rsidR="00E41F34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исле о ходе исполнения услуги, З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аявитель вправе обратит</w:t>
      </w:r>
      <w:r w:rsidR="00E41F34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ься в МУП «Водоканал»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1F1C5B" w:rsidRPr="00B6079A" w:rsidRDefault="00CC541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- в устной форме лично;</w:t>
      </w:r>
    </w:p>
    <w:p w:rsidR="001F1C5B" w:rsidRPr="00B6079A" w:rsidRDefault="00CC541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- по телефону;</w:t>
      </w:r>
    </w:p>
    <w:p w:rsidR="001F1C5B" w:rsidRPr="00B6079A" w:rsidRDefault="00CC541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- в письменном виде почтой.</w:t>
      </w:r>
    </w:p>
    <w:p w:rsidR="001F1C5B" w:rsidRPr="00B6079A" w:rsidRDefault="001F1C5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1.6.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Информация о правилах предоставления услуги размещается:</w:t>
      </w:r>
    </w:p>
    <w:p w:rsidR="001F1C5B" w:rsidRPr="00B6079A" w:rsidRDefault="00CC541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</w:t>
      </w:r>
      <w:r w:rsidR="00E41F34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производственно-техническом отделе МУП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«Водоканал»;</w:t>
      </w:r>
    </w:p>
    <w:p w:rsidR="001F1C5B" w:rsidRPr="00B6079A" w:rsidRDefault="00CC541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 на официальном сайте МУП  «Водоканал»</w:t>
      </w:r>
      <w:r w:rsidR="001F1C5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сети Интернет.</w:t>
      </w:r>
    </w:p>
    <w:p w:rsidR="001F1C5B" w:rsidRPr="00B6079A" w:rsidRDefault="001F1C5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1.7.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Срок предоставления услуги – 14 календарных дней.</w:t>
      </w:r>
    </w:p>
    <w:p w:rsidR="001F1C5B" w:rsidRPr="00B6079A" w:rsidRDefault="001F1C5B" w:rsidP="001F1C5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1.8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. Услуга не предоставляется в электронном виде.</w:t>
      </w:r>
    </w:p>
    <w:p w:rsidR="00CC541B" w:rsidRPr="00B6079A" w:rsidRDefault="00CC541B" w:rsidP="00AF1EB1">
      <w:pPr>
        <w:pStyle w:val="a5"/>
        <w:shd w:val="clear" w:color="auto" w:fill="FFFFFF"/>
        <w:spacing w:before="0" w:beforeAutospacing="0" w:after="0" w:afterAutospacing="0" w:line="347" w:lineRule="atLeast"/>
        <w:jc w:val="both"/>
        <w:rPr>
          <w:color w:val="000000"/>
          <w:sz w:val="26"/>
          <w:szCs w:val="26"/>
        </w:rPr>
      </w:pPr>
    </w:p>
    <w:p w:rsidR="00CC541B" w:rsidRPr="00B6079A" w:rsidRDefault="00CC541B" w:rsidP="00AF1EB1">
      <w:pPr>
        <w:pStyle w:val="a5"/>
        <w:shd w:val="clear" w:color="auto" w:fill="FFFFFF"/>
        <w:spacing w:before="0" w:beforeAutospacing="0" w:after="0" w:afterAutospacing="0" w:line="347" w:lineRule="atLeast"/>
        <w:jc w:val="both"/>
        <w:rPr>
          <w:color w:val="000000"/>
          <w:sz w:val="26"/>
          <w:szCs w:val="26"/>
        </w:rPr>
      </w:pPr>
    </w:p>
    <w:p w:rsidR="00CC541B" w:rsidRPr="00B6079A" w:rsidRDefault="00CC541B" w:rsidP="00AF1EB1">
      <w:pPr>
        <w:pStyle w:val="a5"/>
        <w:shd w:val="clear" w:color="auto" w:fill="FFFFFF"/>
        <w:spacing w:before="0" w:beforeAutospacing="0" w:after="0" w:afterAutospacing="0" w:line="347" w:lineRule="atLeast"/>
        <w:jc w:val="both"/>
        <w:rPr>
          <w:color w:val="000000"/>
          <w:sz w:val="26"/>
          <w:szCs w:val="26"/>
        </w:rPr>
      </w:pPr>
    </w:p>
    <w:p w:rsidR="00CC541B" w:rsidRPr="00B6079A" w:rsidRDefault="00CC541B" w:rsidP="00AF1EB1">
      <w:pPr>
        <w:pStyle w:val="a5"/>
        <w:shd w:val="clear" w:color="auto" w:fill="FFFFFF"/>
        <w:spacing w:before="0" w:beforeAutospacing="0" w:after="0" w:afterAutospacing="0" w:line="347" w:lineRule="atLeast"/>
        <w:jc w:val="both"/>
        <w:rPr>
          <w:color w:val="000000"/>
          <w:sz w:val="26"/>
          <w:szCs w:val="26"/>
        </w:rPr>
      </w:pPr>
    </w:p>
    <w:p w:rsidR="009E313F" w:rsidRPr="00B6079A" w:rsidRDefault="00AC701A" w:rsidP="00AF1EB1">
      <w:pPr>
        <w:pStyle w:val="a5"/>
        <w:shd w:val="clear" w:color="auto" w:fill="FFFFFF"/>
        <w:spacing w:before="0" w:beforeAutospacing="0" w:after="0" w:afterAutospacing="0" w:line="347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>1.9.</w:t>
      </w:r>
      <w:r w:rsidR="00BE6A39" w:rsidRPr="00B6079A">
        <w:rPr>
          <w:color w:val="000000"/>
          <w:sz w:val="26"/>
          <w:szCs w:val="26"/>
        </w:rPr>
        <w:t xml:space="preserve"> Настоящий Регламент разработан в соответствии</w:t>
      </w:r>
      <w:r w:rsidR="009E313F" w:rsidRPr="00B6079A">
        <w:rPr>
          <w:color w:val="000000"/>
          <w:sz w:val="26"/>
          <w:szCs w:val="26"/>
        </w:rPr>
        <w:t>:</w:t>
      </w:r>
    </w:p>
    <w:p w:rsidR="00BE6A39" w:rsidRPr="00B6079A" w:rsidRDefault="009E313F" w:rsidP="00BE6A39">
      <w:pPr>
        <w:pStyle w:val="a5"/>
        <w:shd w:val="clear" w:color="auto" w:fill="FFFFFF"/>
        <w:spacing w:before="0" w:beforeAutospacing="0" w:after="0" w:afterAutospacing="0" w:line="347" w:lineRule="atLeast"/>
        <w:ind w:left="142" w:firstLine="567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- </w:t>
      </w:r>
      <w:r w:rsidR="00BE6A39" w:rsidRPr="00B6079A">
        <w:rPr>
          <w:color w:val="000000"/>
          <w:sz w:val="26"/>
          <w:szCs w:val="26"/>
        </w:rPr>
        <w:t xml:space="preserve"> с Гр</w:t>
      </w:r>
      <w:r w:rsidRPr="00B6079A">
        <w:rPr>
          <w:color w:val="000000"/>
          <w:sz w:val="26"/>
          <w:szCs w:val="26"/>
        </w:rPr>
        <w:t>адостроительным кодексом РФ;</w:t>
      </w:r>
    </w:p>
    <w:p w:rsidR="009E313F" w:rsidRPr="00B6079A" w:rsidRDefault="005D1141" w:rsidP="005D11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    - Федеральным</w:t>
      </w:r>
      <w:r w:rsidR="009E313F" w:rsidRPr="00B6079A">
        <w:rPr>
          <w:rFonts w:ascii="Times New Roman" w:hAnsi="Times New Roman" w:cs="Times New Roman"/>
          <w:sz w:val="26"/>
          <w:szCs w:val="26"/>
        </w:rPr>
        <w:t xml:space="preserve"> закон от 07.12.2</w:t>
      </w:r>
      <w:r w:rsidRPr="00B6079A">
        <w:rPr>
          <w:rFonts w:ascii="Times New Roman" w:hAnsi="Times New Roman" w:cs="Times New Roman"/>
          <w:sz w:val="26"/>
          <w:szCs w:val="26"/>
        </w:rPr>
        <w:t>011 №416-</w:t>
      </w:r>
      <w:proofErr w:type="gramStart"/>
      <w:r w:rsidRPr="00B6079A">
        <w:rPr>
          <w:rFonts w:ascii="Times New Roman" w:hAnsi="Times New Roman" w:cs="Times New Roman"/>
          <w:sz w:val="26"/>
          <w:szCs w:val="26"/>
        </w:rPr>
        <w:t xml:space="preserve">ФЗ </w:t>
      </w:r>
      <w:r w:rsidR="009E313F" w:rsidRPr="00B6079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9E313F" w:rsidRPr="00B6079A">
        <w:rPr>
          <w:rFonts w:ascii="Times New Roman" w:hAnsi="Times New Roman" w:cs="Times New Roman"/>
          <w:sz w:val="26"/>
          <w:szCs w:val="26"/>
        </w:rPr>
        <w:t xml:space="preserve">О </w:t>
      </w:r>
      <w:r w:rsidRPr="00B6079A">
        <w:rPr>
          <w:rFonts w:ascii="Times New Roman" w:hAnsi="Times New Roman" w:cs="Times New Roman"/>
          <w:sz w:val="26"/>
          <w:szCs w:val="26"/>
        </w:rPr>
        <w:t>водоснабжении и водоотведении» (далее – Закон №416-ФЗ);</w:t>
      </w:r>
    </w:p>
    <w:p w:rsidR="00C73D35" w:rsidRPr="00B6079A" w:rsidRDefault="00C73D35" w:rsidP="00C7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             - Правилами холодного водоснабжения и водоотведения, </w:t>
      </w:r>
      <w:r w:rsidR="00DA18AB" w:rsidRPr="00B6079A">
        <w:rPr>
          <w:rFonts w:ascii="Times New Roman" w:eastAsia="Times New Roman" w:hAnsi="Times New Roman" w:cs="Times New Roman"/>
          <w:sz w:val="26"/>
          <w:szCs w:val="26"/>
        </w:rPr>
        <w:t>утвержденными Постановлением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29.07.2013 № 644), (далее – Правила холодного водоснабжения и водоотведения);</w:t>
      </w:r>
    </w:p>
    <w:p w:rsidR="00BE6A39" w:rsidRPr="00B6079A" w:rsidRDefault="00B70C6E" w:rsidP="00B7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- 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 xml:space="preserve"> определения и предоставления технических условий подключения объекта капитального строительства к сетям инжен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ерно-технического обеспечения, утвержденными П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 xml:space="preserve"> Прав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ительства РФ от 13.02.2006 № 83, (далее </w:t>
      </w:r>
      <w:r w:rsidR="008E5998" w:rsidRPr="00B6079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998" w:rsidRPr="00B6079A">
        <w:rPr>
          <w:rFonts w:ascii="Times New Roman" w:eastAsia="Times New Roman" w:hAnsi="Times New Roman" w:cs="Times New Roman"/>
          <w:sz w:val="26"/>
          <w:szCs w:val="26"/>
        </w:rPr>
        <w:t>Правила определения и предоставления технических условий)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E6A39" w:rsidRPr="00B6079A" w:rsidRDefault="008E5998" w:rsidP="008E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             - Типовыми  договорами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EB1" w:rsidRPr="00B6079A">
        <w:rPr>
          <w:rFonts w:ascii="Times New Roman" w:eastAsia="Times New Roman" w:hAnsi="Times New Roman" w:cs="Times New Roman"/>
          <w:sz w:val="26"/>
          <w:szCs w:val="26"/>
        </w:rPr>
        <w:t>о подключении</w:t>
      </w:r>
      <w:r w:rsidR="00A67DC5" w:rsidRPr="00B6079A">
        <w:rPr>
          <w:rFonts w:ascii="Times New Roman" w:eastAsia="Times New Roman" w:hAnsi="Times New Roman" w:cs="Times New Roman"/>
          <w:sz w:val="26"/>
          <w:szCs w:val="26"/>
        </w:rPr>
        <w:t xml:space="preserve"> к централизованным сетям водоснабжения и  водоотведения, 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 утверж</w:t>
      </w:r>
      <w:r w:rsidR="003E2193" w:rsidRPr="00B6079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енными п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остановление Правительства РФ от 29.07.2013 № 645</w:t>
      </w:r>
      <w:r w:rsidR="003E2193" w:rsidRPr="00B6079A">
        <w:rPr>
          <w:rFonts w:ascii="Times New Roman" w:eastAsia="Times New Roman" w:hAnsi="Times New Roman" w:cs="Times New Roman"/>
          <w:sz w:val="26"/>
          <w:szCs w:val="26"/>
        </w:rPr>
        <w:t xml:space="preserve"> (далее - </w:t>
      </w:r>
      <w:r w:rsidR="00AF1EB1" w:rsidRPr="00B6079A">
        <w:rPr>
          <w:rFonts w:ascii="Times New Roman" w:eastAsia="Times New Roman" w:hAnsi="Times New Roman" w:cs="Times New Roman"/>
          <w:sz w:val="26"/>
          <w:szCs w:val="26"/>
        </w:rPr>
        <w:t xml:space="preserve"> Типовой договор о подключении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E6A39" w:rsidRPr="00B6079A" w:rsidRDefault="00E859CD" w:rsidP="00AF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             - Стандартов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 xml:space="preserve"> раскрытия информации в сфере водоснабжения и водоотведения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, утвержденных  П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 xml:space="preserve"> Пра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вительства РФ от 17.01.2013 № 6 (далее –</w:t>
      </w:r>
      <w:r w:rsidR="00192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Стандарты раскрытия информации)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E6A39" w:rsidRPr="00B6079A" w:rsidRDefault="00E859CD" w:rsidP="00E8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sz w:val="26"/>
          <w:szCs w:val="26"/>
        </w:rPr>
        <w:t xml:space="preserve">          - Основами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 xml:space="preserve"> ценообразования в сфере 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водоснабжения и водоотведения, утвержденными П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B6079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E6A39" w:rsidRPr="00B6079A">
        <w:rPr>
          <w:rFonts w:ascii="Times New Roman" w:eastAsia="Times New Roman" w:hAnsi="Times New Roman" w:cs="Times New Roman"/>
          <w:sz w:val="26"/>
          <w:szCs w:val="26"/>
        </w:rPr>
        <w:t xml:space="preserve"> Прави</w:t>
      </w:r>
      <w:r w:rsidR="001927EA">
        <w:rPr>
          <w:rFonts w:ascii="Times New Roman" w:eastAsia="Times New Roman" w:hAnsi="Times New Roman" w:cs="Times New Roman"/>
          <w:sz w:val="26"/>
          <w:szCs w:val="26"/>
        </w:rPr>
        <w:t>тельства РФ от 13.05.2013 № 406.</w:t>
      </w:r>
    </w:p>
    <w:p w:rsidR="0012678A" w:rsidRPr="00B6079A" w:rsidRDefault="0012678A" w:rsidP="00AF1EB1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:rsidR="00BE6A39" w:rsidRPr="00B6079A" w:rsidRDefault="00FA7FD6" w:rsidP="00AF1EB1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B6079A">
        <w:rPr>
          <w:b/>
          <w:color w:val="000000"/>
          <w:sz w:val="26"/>
          <w:szCs w:val="26"/>
        </w:rPr>
        <w:t>1.10</w:t>
      </w:r>
      <w:r w:rsidR="00BE6A39" w:rsidRPr="00B6079A">
        <w:rPr>
          <w:b/>
          <w:color w:val="000000"/>
          <w:sz w:val="26"/>
          <w:szCs w:val="26"/>
        </w:rPr>
        <w:t>.</w:t>
      </w:r>
      <w:r w:rsidR="00BE6A39" w:rsidRPr="00B6079A">
        <w:rPr>
          <w:color w:val="000000"/>
          <w:sz w:val="26"/>
          <w:szCs w:val="26"/>
        </w:rPr>
        <w:t xml:space="preserve"> Настоящий Регламент применяется в случаях:</w:t>
      </w:r>
    </w:p>
    <w:p w:rsidR="00BE6A39" w:rsidRPr="00B6079A" w:rsidRDefault="00BE6A39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rPr>
          <w:color w:val="000000"/>
          <w:sz w:val="26"/>
          <w:szCs w:val="26"/>
        </w:rPr>
      </w:pPr>
    </w:p>
    <w:p w:rsidR="00BE6A39" w:rsidRPr="00B6079A" w:rsidRDefault="00605A12" w:rsidP="0012678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</w:t>
      </w:r>
      <w:r w:rsidR="00FA7FD6" w:rsidRPr="00B6079A">
        <w:rPr>
          <w:color w:val="000000"/>
          <w:sz w:val="26"/>
          <w:szCs w:val="26"/>
        </w:rPr>
        <w:t xml:space="preserve"> - п</w:t>
      </w:r>
      <w:r w:rsidR="00BE6A39" w:rsidRPr="00B6079A">
        <w:rPr>
          <w:color w:val="000000"/>
          <w:sz w:val="26"/>
          <w:szCs w:val="26"/>
        </w:rPr>
        <w:t>одключения строящихся (реконструируемых) объектов;</w:t>
      </w:r>
    </w:p>
    <w:p w:rsidR="00BE6A39" w:rsidRPr="00B6079A" w:rsidRDefault="00605A12" w:rsidP="0012678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</w:t>
      </w:r>
      <w:r w:rsidR="00FA7FD6" w:rsidRPr="00B6079A">
        <w:rPr>
          <w:color w:val="000000"/>
          <w:sz w:val="26"/>
          <w:szCs w:val="26"/>
        </w:rPr>
        <w:t xml:space="preserve"> - у</w:t>
      </w:r>
      <w:r w:rsidR="00BE6A39" w:rsidRPr="00B6079A">
        <w:rPr>
          <w:color w:val="000000"/>
          <w:sz w:val="26"/>
          <w:szCs w:val="26"/>
        </w:rPr>
        <w:t>величения потребляемой нагрузки существующими объектами в связи с изменением фактического объёма водопотребления и водоотведения.</w:t>
      </w:r>
    </w:p>
    <w:p w:rsidR="0012678A" w:rsidRPr="00B6079A" w:rsidRDefault="0012678A" w:rsidP="0012678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</w:p>
    <w:p w:rsidR="000F660E" w:rsidRPr="00B6079A" w:rsidRDefault="00D65C5A" w:rsidP="0012678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B6079A">
        <w:rPr>
          <w:b/>
          <w:sz w:val="26"/>
          <w:szCs w:val="26"/>
        </w:rPr>
        <w:t>1.4</w:t>
      </w:r>
      <w:r w:rsidRPr="00B6079A">
        <w:rPr>
          <w:sz w:val="26"/>
          <w:szCs w:val="26"/>
        </w:rPr>
        <w:t>.Подключение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на основании договора о подключении (технологическом присоединении),</w:t>
      </w:r>
      <w:r w:rsidR="0087402A" w:rsidRPr="00B6079A">
        <w:rPr>
          <w:sz w:val="26"/>
          <w:szCs w:val="26"/>
        </w:rPr>
        <w:t xml:space="preserve"> заключенного в соответствии с Т</w:t>
      </w:r>
      <w:r w:rsidRPr="00B6079A">
        <w:rPr>
          <w:sz w:val="26"/>
          <w:szCs w:val="26"/>
        </w:rPr>
        <w:t>иповым договором о п</w:t>
      </w:r>
      <w:r w:rsidR="000F660E" w:rsidRPr="00B6079A">
        <w:rPr>
          <w:sz w:val="26"/>
          <w:szCs w:val="26"/>
        </w:rPr>
        <w:t>одключении.</w:t>
      </w:r>
    </w:p>
    <w:p w:rsidR="0012678A" w:rsidRPr="00B6079A" w:rsidRDefault="000F660E" w:rsidP="0012678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  <w:sz w:val="26"/>
          <w:szCs w:val="26"/>
          <w:u w:val="single"/>
        </w:rPr>
      </w:pPr>
      <w:r w:rsidRPr="00B6079A">
        <w:rPr>
          <w:b/>
          <w:sz w:val="26"/>
          <w:szCs w:val="26"/>
        </w:rPr>
        <w:t>1.5.</w:t>
      </w:r>
      <w:r w:rsidR="00D65C5A" w:rsidRPr="00B6079A">
        <w:rPr>
          <w:sz w:val="26"/>
          <w:szCs w:val="26"/>
        </w:rPr>
        <w:t xml:space="preserve">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</w:t>
      </w:r>
      <w:r w:rsidRPr="00B6079A">
        <w:rPr>
          <w:sz w:val="26"/>
          <w:szCs w:val="26"/>
        </w:rPr>
        <w:t xml:space="preserve"> МУП «Водоканал» </w:t>
      </w:r>
      <w:r w:rsidR="00D65C5A" w:rsidRPr="00B6079A">
        <w:rPr>
          <w:sz w:val="26"/>
          <w:szCs w:val="26"/>
        </w:rPr>
        <w:t xml:space="preserve"> или по согласованию с органами местного самоуправления в пор</w:t>
      </w:r>
      <w:r w:rsidR="001712CB" w:rsidRPr="00B6079A">
        <w:rPr>
          <w:sz w:val="26"/>
          <w:szCs w:val="26"/>
        </w:rPr>
        <w:t xml:space="preserve">ядке, предусмотренном </w:t>
      </w:r>
      <w:r w:rsidR="00D65C5A" w:rsidRPr="00B6079A">
        <w:rPr>
          <w:sz w:val="26"/>
          <w:szCs w:val="26"/>
        </w:rPr>
        <w:t xml:space="preserve"> Правилами</w:t>
      </w:r>
      <w:r w:rsidR="001712CB" w:rsidRPr="00B6079A">
        <w:rPr>
          <w:sz w:val="26"/>
          <w:szCs w:val="26"/>
        </w:rPr>
        <w:t xml:space="preserve"> холодного водоснабжения и водоотведения</w:t>
      </w:r>
      <w:r w:rsidR="00D65C5A" w:rsidRPr="00B6079A">
        <w:rPr>
          <w:sz w:val="26"/>
          <w:szCs w:val="26"/>
        </w:rPr>
        <w:t xml:space="preserve"> для подключения (технологического присоединения) объектов капитального строительства</w:t>
      </w:r>
      <w:r w:rsidR="001712CB" w:rsidRPr="00B6079A">
        <w:rPr>
          <w:sz w:val="26"/>
          <w:szCs w:val="26"/>
        </w:rPr>
        <w:t>.</w:t>
      </w:r>
    </w:p>
    <w:p w:rsidR="00263300" w:rsidRPr="00B6079A" w:rsidRDefault="00263300" w:rsidP="00263300">
      <w:pPr>
        <w:pStyle w:val="3"/>
        <w:shd w:val="clear" w:color="auto" w:fill="FFFFFF"/>
        <w:spacing w:before="0" w:beforeAutospacing="0" w:after="0" w:afterAutospacing="0" w:line="360" w:lineRule="atLeast"/>
        <w:rPr>
          <w:bCs w:val="0"/>
          <w:i/>
          <w:color w:val="000000"/>
          <w:sz w:val="26"/>
          <w:szCs w:val="26"/>
          <w:u w:val="single"/>
        </w:rPr>
      </w:pPr>
    </w:p>
    <w:p w:rsidR="00BE6A39" w:rsidRPr="00B6079A" w:rsidRDefault="00BE6A39" w:rsidP="00E4159A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bCs w:val="0"/>
          <w:color w:val="0B77EA"/>
          <w:sz w:val="26"/>
          <w:szCs w:val="26"/>
        </w:rPr>
      </w:pPr>
      <w:r w:rsidRPr="00B6079A">
        <w:rPr>
          <w:bCs w:val="0"/>
          <w:color w:val="000000"/>
          <w:sz w:val="26"/>
          <w:szCs w:val="26"/>
        </w:rPr>
        <w:t xml:space="preserve">2. </w:t>
      </w:r>
      <w:r w:rsidR="00E4159A" w:rsidRPr="00B6079A">
        <w:rPr>
          <w:bCs w:val="0"/>
          <w:color w:val="000000"/>
          <w:sz w:val="26"/>
          <w:szCs w:val="26"/>
        </w:rPr>
        <w:t xml:space="preserve">Стандарт предоставления услуги </w:t>
      </w:r>
    </w:p>
    <w:p w:rsidR="00F5111E" w:rsidRPr="00B6079A" w:rsidRDefault="00F5111E" w:rsidP="00BE6A39">
      <w:pPr>
        <w:pStyle w:val="a5"/>
        <w:shd w:val="clear" w:color="auto" w:fill="FFFFFF"/>
        <w:spacing w:before="0" w:beforeAutospacing="0" w:after="0" w:afterAutospacing="0" w:line="347" w:lineRule="atLeast"/>
        <w:ind w:left="75" w:firstLine="633"/>
        <w:jc w:val="both"/>
        <w:rPr>
          <w:color w:val="000000"/>
          <w:sz w:val="26"/>
          <w:szCs w:val="26"/>
        </w:rPr>
      </w:pPr>
    </w:p>
    <w:p w:rsidR="00B16EFC" w:rsidRPr="00B6079A" w:rsidRDefault="00BE6A39" w:rsidP="00CF0C76">
      <w:pPr>
        <w:pStyle w:val="a5"/>
        <w:shd w:val="clear" w:color="auto" w:fill="FFFFFF"/>
        <w:spacing w:before="0" w:beforeAutospacing="0" w:after="0" w:afterAutospacing="0" w:line="347" w:lineRule="atLeast"/>
        <w:ind w:left="75"/>
        <w:jc w:val="both"/>
        <w:rPr>
          <w:color w:val="000000"/>
          <w:sz w:val="26"/>
          <w:szCs w:val="26"/>
        </w:rPr>
      </w:pPr>
      <w:r w:rsidRPr="00B6079A">
        <w:rPr>
          <w:b/>
          <w:color w:val="000000"/>
          <w:sz w:val="26"/>
          <w:szCs w:val="26"/>
        </w:rPr>
        <w:t xml:space="preserve"> </w:t>
      </w:r>
      <w:r w:rsidR="0066716C" w:rsidRPr="00B6079A">
        <w:rPr>
          <w:b/>
          <w:color w:val="000000"/>
          <w:sz w:val="26"/>
          <w:szCs w:val="26"/>
        </w:rPr>
        <w:t>2.1.</w:t>
      </w:r>
      <w:r w:rsidR="0066716C" w:rsidRPr="00B6079A">
        <w:rPr>
          <w:color w:val="000000"/>
          <w:sz w:val="26"/>
          <w:szCs w:val="26"/>
        </w:rPr>
        <w:t xml:space="preserve"> </w:t>
      </w:r>
      <w:r w:rsidRPr="00B6079A">
        <w:rPr>
          <w:color w:val="000000"/>
          <w:sz w:val="26"/>
          <w:szCs w:val="26"/>
        </w:rPr>
        <w:t>Процесс реализации подключения объектов капитального строительства к централизованным сетям холодного водоснабжения и</w:t>
      </w:r>
      <w:r w:rsidR="00F5111E" w:rsidRPr="00B6079A">
        <w:rPr>
          <w:color w:val="000000"/>
          <w:sz w:val="26"/>
          <w:szCs w:val="26"/>
        </w:rPr>
        <w:t xml:space="preserve"> (или) водоотведения </w:t>
      </w:r>
      <w:r w:rsidRPr="00B6079A">
        <w:rPr>
          <w:color w:val="000000"/>
          <w:sz w:val="26"/>
          <w:szCs w:val="26"/>
        </w:rPr>
        <w:t xml:space="preserve"> включает следующие этапы:</w:t>
      </w:r>
    </w:p>
    <w:p w:rsidR="00CF0C76" w:rsidRPr="00B6079A" w:rsidRDefault="0066716C" w:rsidP="00CF0C76">
      <w:pPr>
        <w:pStyle w:val="a5"/>
        <w:shd w:val="clear" w:color="auto" w:fill="FFFFFF"/>
        <w:spacing w:before="0" w:beforeAutospacing="0" w:after="0" w:afterAutospacing="0" w:line="347" w:lineRule="atLeast"/>
        <w:ind w:left="75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lastRenderedPageBreak/>
        <w:t xml:space="preserve">      </w:t>
      </w:r>
      <w:r w:rsidR="00E4159A" w:rsidRPr="00B6079A">
        <w:rPr>
          <w:color w:val="000000"/>
          <w:sz w:val="26"/>
          <w:szCs w:val="26"/>
        </w:rPr>
        <w:t>- п</w:t>
      </w:r>
      <w:r w:rsidRPr="00B6079A">
        <w:rPr>
          <w:color w:val="000000"/>
          <w:sz w:val="26"/>
          <w:szCs w:val="26"/>
        </w:rPr>
        <w:t>одача заявления о подключении</w:t>
      </w:r>
    </w:p>
    <w:p w:rsidR="0066716C" w:rsidRPr="00B6079A" w:rsidRDefault="0066716C" w:rsidP="00CF0C76">
      <w:pPr>
        <w:pStyle w:val="a5"/>
        <w:shd w:val="clear" w:color="auto" w:fill="FFFFFF"/>
        <w:spacing w:before="0" w:beforeAutospacing="0" w:after="0" w:afterAutospacing="0" w:line="347" w:lineRule="atLeast"/>
        <w:ind w:left="75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</w:t>
      </w:r>
      <w:r w:rsidR="00E4159A" w:rsidRPr="00B6079A">
        <w:rPr>
          <w:color w:val="000000"/>
          <w:sz w:val="26"/>
          <w:szCs w:val="26"/>
        </w:rPr>
        <w:t>- п</w:t>
      </w:r>
      <w:r w:rsidR="00E71660" w:rsidRPr="00B6079A">
        <w:rPr>
          <w:color w:val="000000"/>
          <w:sz w:val="26"/>
          <w:szCs w:val="26"/>
        </w:rPr>
        <w:t>рием, обработка и рассмотрение заявления о подключении</w:t>
      </w:r>
    </w:p>
    <w:p w:rsidR="00E71660" w:rsidRPr="00B6079A" w:rsidRDefault="00A0211D" w:rsidP="00CF0C76">
      <w:pPr>
        <w:pStyle w:val="a5"/>
        <w:shd w:val="clear" w:color="auto" w:fill="FFFFFF"/>
        <w:spacing w:before="0" w:beforeAutospacing="0" w:after="0" w:afterAutospacing="0" w:line="347" w:lineRule="atLeast"/>
        <w:ind w:left="75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</w:t>
      </w:r>
    </w:p>
    <w:p w:rsidR="007766E5" w:rsidRPr="00B6079A" w:rsidRDefault="00BE6A39" w:rsidP="00CF0C76">
      <w:pPr>
        <w:pStyle w:val="a5"/>
        <w:shd w:val="clear" w:color="auto" w:fill="FFFFFF"/>
        <w:spacing w:before="0" w:beforeAutospacing="0" w:after="0" w:afterAutospacing="0" w:line="347" w:lineRule="atLeast"/>
        <w:ind w:left="75"/>
        <w:jc w:val="both"/>
        <w:rPr>
          <w:sz w:val="26"/>
          <w:szCs w:val="26"/>
        </w:rPr>
      </w:pPr>
      <w:r w:rsidRPr="00B6079A">
        <w:rPr>
          <w:b/>
          <w:color w:val="000000"/>
          <w:sz w:val="26"/>
          <w:szCs w:val="26"/>
        </w:rPr>
        <w:t>2.</w:t>
      </w:r>
      <w:r w:rsidR="007766E5" w:rsidRPr="00B6079A">
        <w:rPr>
          <w:b/>
          <w:color w:val="000000"/>
          <w:sz w:val="26"/>
          <w:szCs w:val="26"/>
        </w:rPr>
        <w:t>2</w:t>
      </w:r>
      <w:r w:rsidR="00F5111E" w:rsidRPr="00B6079A">
        <w:rPr>
          <w:b/>
          <w:color w:val="000000"/>
          <w:sz w:val="26"/>
          <w:szCs w:val="26"/>
        </w:rPr>
        <w:t>.</w:t>
      </w:r>
      <w:r w:rsidR="00673F0A" w:rsidRPr="00B6079A">
        <w:rPr>
          <w:b/>
          <w:sz w:val="26"/>
          <w:szCs w:val="26"/>
        </w:rPr>
        <w:t xml:space="preserve"> </w:t>
      </w:r>
      <w:r w:rsidR="007766E5" w:rsidRPr="00B6079A">
        <w:rPr>
          <w:b/>
          <w:sz w:val="26"/>
          <w:szCs w:val="26"/>
        </w:rPr>
        <w:t xml:space="preserve"> Подача заявления о подключении:</w:t>
      </w:r>
    </w:p>
    <w:p w:rsidR="00673F0A" w:rsidRPr="00B6079A" w:rsidRDefault="002E60AB" w:rsidP="00CF0C76">
      <w:pPr>
        <w:pStyle w:val="a5"/>
        <w:shd w:val="clear" w:color="auto" w:fill="FFFFFF"/>
        <w:spacing w:before="0" w:beforeAutospacing="0" w:after="0" w:afterAutospacing="0" w:line="347" w:lineRule="atLeast"/>
        <w:ind w:left="75"/>
        <w:jc w:val="both"/>
        <w:rPr>
          <w:color w:val="000000"/>
          <w:sz w:val="26"/>
          <w:szCs w:val="26"/>
        </w:rPr>
      </w:pPr>
      <w:r w:rsidRPr="00B6079A">
        <w:rPr>
          <w:sz w:val="26"/>
          <w:szCs w:val="26"/>
        </w:rPr>
        <w:t xml:space="preserve">        </w:t>
      </w:r>
      <w:r w:rsidR="007766E5" w:rsidRPr="00B6079A">
        <w:rPr>
          <w:sz w:val="26"/>
          <w:szCs w:val="26"/>
        </w:rPr>
        <w:t xml:space="preserve">2.2.1. </w:t>
      </w:r>
      <w:r w:rsidR="00673F0A" w:rsidRPr="00B6079A">
        <w:rPr>
          <w:sz w:val="26"/>
          <w:szCs w:val="26"/>
        </w:rPr>
        <w:t xml:space="preserve"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МУП «Водоканал» с заявлением о </w:t>
      </w:r>
      <w:r w:rsidR="009C57E0" w:rsidRPr="00B6079A">
        <w:rPr>
          <w:sz w:val="26"/>
          <w:szCs w:val="26"/>
        </w:rPr>
        <w:t xml:space="preserve"> заключении</w:t>
      </w:r>
      <w:r w:rsidR="00050F07">
        <w:rPr>
          <w:sz w:val="26"/>
          <w:szCs w:val="26"/>
        </w:rPr>
        <w:t xml:space="preserve"> договора о подключении и выдаче</w:t>
      </w:r>
      <w:r w:rsidR="009C57E0" w:rsidRPr="00B6079A">
        <w:rPr>
          <w:sz w:val="26"/>
          <w:szCs w:val="26"/>
        </w:rPr>
        <w:t xml:space="preserve"> </w:t>
      </w:r>
      <w:r w:rsidR="00DC0E16" w:rsidRPr="00B6079A">
        <w:rPr>
          <w:sz w:val="26"/>
          <w:szCs w:val="26"/>
        </w:rPr>
        <w:t>условий подключения (Приложение №1, Приложение №2)</w:t>
      </w:r>
    </w:p>
    <w:p w:rsidR="00673F0A" w:rsidRPr="00B6079A" w:rsidRDefault="00673F0A" w:rsidP="00673F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В случае если заявитель определил необходимую ему нагрузку, он обращается в МУП «Водоканал»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E81D2A" w:rsidRPr="00B6079A" w:rsidRDefault="004765B8" w:rsidP="00CF0C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</w:t>
      </w:r>
      <w:r w:rsidR="003A25E1" w:rsidRPr="00B6079A">
        <w:rPr>
          <w:rFonts w:ascii="Times New Roman" w:hAnsi="Times New Roman" w:cs="Times New Roman"/>
          <w:sz w:val="26"/>
          <w:szCs w:val="26"/>
        </w:rPr>
        <w:t>2</w:t>
      </w:r>
      <w:r w:rsidR="00E81D2A" w:rsidRPr="00B6079A">
        <w:rPr>
          <w:rFonts w:ascii="Times New Roman" w:hAnsi="Times New Roman" w:cs="Times New Roman"/>
          <w:sz w:val="26"/>
          <w:szCs w:val="26"/>
        </w:rPr>
        <w:t xml:space="preserve">.2. </w:t>
      </w:r>
      <w:r w:rsidR="007766E5" w:rsidRPr="00B6079A">
        <w:rPr>
          <w:rFonts w:ascii="Times New Roman" w:hAnsi="Times New Roman" w:cs="Times New Roman"/>
          <w:sz w:val="26"/>
          <w:szCs w:val="26"/>
        </w:rPr>
        <w:t>2.</w:t>
      </w:r>
      <w:r w:rsidR="00E81D2A" w:rsidRPr="00B6079A">
        <w:rPr>
          <w:rFonts w:ascii="Times New Roman" w:hAnsi="Times New Roman" w:cs="Times New Roman"/>
          <w:sz w:val="26"/>
          <w:szCs w:val="26"/>
        </w:rPr>
        <w:t>Заявление о подключении должно содержать:</w:t>
      </w:r>
    </w:p>
    <w:p w:rsidR="00E56BFF" w:rsidRPr="00B6079A" w:rsidRDefault="002E60AB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а) </w:t>
      </w:r>
      <w:r w:rsidR="000175A1" w:rsidRPr="00B6079A">
        <w:rPr>
          <w:rFonts w:ascii="Times New Roman" w:hAnsi="Times New Roman" w:cs="Times New Roman"/>
          <w:sz w:val="26"/>
          <w:szCs w:val="26"/>
        </w:rPr>
        <w:t>п</w:t>
      </w:r>
      <w:r w:rsidR="00E81D2A" w:rsidRPr="00B6079A">
        <w:rPr>
          <w:rFonts w:ascii="Times New Roman" w:hAnsi="Times New Roman" w:cs="Times New Roman"/>
          <w:sz w:val="26"/>
          <w:szCs w:val="26"/>
        </w:rPr>
        <w:t>олное и сокращенное наименования заявителя (для физически</w:t>
      </w:r>
      <w:r w:rsidR="00E56BFF" w:rsidRPr="00B6079A">
        <w:rPr>
          <w:rFonts w:ascii="Times New Roman" w:hAnsi="Times New Roman" w:cs="Times New Roman"/>
          <w:sz w:val="26"/>
          <w:szCs w:val="26"/>
        </w:rPr>
        <w:t>х лиц - фамилия, имя, отчество);</w:t>
      </w:r>
    </w:p>
    <w:p w:rsidR="00A10870" w:rsidRPr="00B6079A" w:rsidRDefault="002E60AB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б)</w:t>
      </w:r>
      <w:r w:rsidR="00E56BFF"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0175A1" w:rsidRPr="00B6079A">
        <w:rPr>
          <w:rFonts w:ascii="Times New Roman" w:hAnsi="Times New Roman" w:cs="Times New Roman"/>
          <w:sz w:val="26"/>
          <w:szCs w:val="26"/>
        </w:rPr>
        <w:t xml:space="preserve"> м</w:t>
      </w:r>
      <w:r w:rsidR="00E81D2A" w:rsidRPr="00B6079A">
        <w:rPr>
          <w:rFonts w:ascii="Times New Roman" w:hAnsi="Times New Roman" w:cs="Times New Roman"/>
          <w:sz w:val="26"/>
          <w:szCs w:val="26"/>
        </w:rPr>
        <w:t>естонахождение и почтовый адрес</w:t>
      </w:r>
      <w:r w:rsidR="00A10870" w:rsidRPr="00B6079A">
        <w:rPr>
          <w:rFonts w:ascii="Times New Roman" w:hAnsi="Times New Roman" w:cs="Times New Roman"/>
          <w:sz w:val="26"/>
          <w:szCs w:val="26"/>
        </w:rPr>
        <w:t xml:space="preserve"> Заявителя;</w:t>
      </w:r>
    </w:p>
    <w:p w:rsidR="00A10870" w:rsidRPr="00B6079A" w:rsidRDefault="002E60AB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в)</w:t>
      </w:r>
      <w:r w:rsidR="000175A1" w:rsidRPr="00B6079A">
        <w:rPr>
          <w:rFonts w:ascii="Times New Roman" w:hAnsi="Times New Roman" w:cs="Times New Roman"/>
          <w:sz w:val="26"/>
          <w:szCs w:val="26"/>
        </w:rPr>
        <w:t xml:space="preserve"> н</w:t>
      </w:r>
      <w:r w:rsidR="00E81D2A" w:rsidRPr="00B6079A">
        <w:rPr>
          <w:rFonts w:ascii="Times New Roman" w:hAnsi="Times New Roman" w:cs="Times New Roman"/>
          <w:sz w:val="26"/>
          <w:szCs w:val="26"/>
        </w:rPr>
        <w:t>аименование подключаемого объекта и кадастровый номер земельного участка, на котором ра</w:t>
      </w:r>
      <w:r w:rsidR="00A10870" w:rsidRPr="00B6079A">
        <w:rPr>
          <w:rFonts w:ascii="Times New Roman" w:hAnsi="Times New Roman" w:cs="Times New Roman"/>
          <w:sz w:val="26"/>
          <w:szCs w:val="26"/>
        </w:rPr>
        <w:t>сполагается подключаемый объект;</w:t>
      </w:r>
    </w:p>
    <w:p w:rsidR="00A10870" w:rsidRPr="00B6079A" w:rsidRDefault="004765B8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г)</w:t>
      </w:r>
      <w:r w:rsidR="00833C77"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0175A1" w:rsidRPr="00B6079A">
        <w:rPr>
          <w:rFonts w:ascii="Times New Roman" w:hAnsi="Times New Roman" w:cs="Times New Roman"/>
          <w:sz w:val="26"/>
          <w:szCs w:val="26"/>
        </w:rPr>
        <w:t>д</w:t>
      </w:r>
      <w:r w:rsidR="00E81D2A" w:rsidRPr="00B6079A">
        <w:rPr>
          <w:rFonts w:ascii="Times New Roman" w:hAnsi="Times New Roman" w:cs="Times New Roman"/>
          <w:sz w:val="26"/>
          <w:szCs w:val="26"/>
        </w:rPr>
        <w:t>анные об общей подключаемой нагрузке</w:t>
      </w:r>
      <w:r w:rsidRPr="00B6079A">
        <w:rPr>
          <w:rFonts w:ascii="Times New Roman" w:hAnsi="Times New Roman" w:cs="Times New Roman"/>
          <w:sz w:val="26"/>
          <w:szCs w:val="26"/>
        </w:rPr>
        <w:t>.</w:t>
      </w:r>
    </w:p>
    <w:p w:rsidR="00E81D2A" w:rsidRPr="00B6079A" w:rsidRDefault="004765B8" w:rsidP="00FC7E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</w:t>
      </w:r>
      <w:r w:rsidR="00833C77"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Pr="00B6079A">
        <w:rPr>
          <w:rFonts w:ascii="Times New Roman" w:hAnsi="Times New Roman" w:cs="Times New Roman"/>
          <w:sz w:val="26"/>
          <w:szCs w:val="26"/>
        </w:rPr>
        <w:t xml:space="preserve">  </w:t>
      </w:r>
      <w:r w:rsidR="00A10870" w:rsidRPr="00B6079A">
        <w:rPr>
          <w:rFonts w:ascii="Times New Roman" w:hAnsi="Times New Roman" w:cs="Times New Roman"/>
          <w:sz w:val="26"/>
          <w:szCs w:val="26"/>
        </w:rPr>
        <w:t>2.</w:t>
      </w:r>
      <w:r w:rsidRPr="00B6079A">
        <w:rPr>
          <w:rFonts w:ascii="Times New Roman" w:hAnsi="Times New Roman" w:cs="Times New Roman"/>
          <w:sz w:val="26"/>
          <w:szCs w:val="26"/>
        </w:rPr>
        <w:t>2.3.</w:t>
      </w:r>
      <w:r w:rsidR="00A10870" w:rsidRPr="00B6079A">
        <w:rPr>
          <w:rFonts w:ascii="Times New Roman" w:hAnsi="Times New Roman" w:cs="Times New Roman"/>
          <w:sz w:val="26"/>
          <w:szCs w:val="26"/>
        </w:rPr>
        <w:t xml:space="preserve"> К заявлению о подключении должны быть приложены следующие документы:</w:t>
      </w:r>
      <w:r w:rsidR="00E81D2A" w:rsidRPr="00B607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E4A" w:rsidRPr="00B6079A" w:rsidRDefault="00DC276C" w:rsidP="00DC276C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27F69" w:rsidRPr="00B6079A" w:rsidRDefault="00FC7E4A" w:rsidP="00DC276C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276C"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833C77" w:rsidRPr="00B6079A">
        <w:rPr>
          <w:rFonts w:ascii="Times New Roman" w:hAnsi="Times New Roman" w:cs="Times New Roman"/>
          <w:sz w:val="26"/>
          <w:szCs w:val="26"/>
        </w:rPr>
        <w:t>а) к</w:t>
      </w:r>
      <w:r w:rsidR="00E81D2A" w:rsidRPr="00B6079A">
        <w:rPr>
          <w:rFonts w:ascii="Times New Roman" w:hAnsi="Times New Roman" w:cs="Times New Roman"/>
          <w:sz w:val="26"/>
          <w:szCs w:val="26"/>
        </w:rPr>
        <w:t>опии учредительных документов, а также документы, подтверждающие полномочия лица, подписавшего заявлен</w:t>
      </w:r>
      <w:r w:rsidR="000118A4" w:rsidRPr="00B6079A">
        <w:rPr>
          <w:rFonts w:ascii="Times New Roman" w:hAnsi="Times New Roman" w:cs="Times New Roman"/>
          <w:sz w:val="26"/>
          <w:szCs w:val="26"/>
        </w:rPr>
        <w:t>ие</w:t>
      </w:r>
      <w:r w:rsidR="00727F69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7F7327" w:rsidRPr="00B6079A">
        <w:rPr>
          <w:rFonts w:ascii="Times New Roman" w:hAnsi="Times New Roman" w:cs="Times New Roman"/>
          <w:sz w:val="26"/>
          <w:szCs w:val="26"/>
        </w:rPr>
        <w:t>(д</w:t>
      </w:r>
      <w:r w:rsidR="00727F69" w:rsidRPr="00B6079A">
        <w:rPr>
          <w:rFonts w:ascii="Times New Roman" w:hAnsi="Times New Roman" w:cs="Times New Roman"/>
          <w:sz w:val="26"/>
          <w:szCs w:val="26"/>
        </w:rPr>
        <w:t>л</w:t>
      </w:r>
      <w:r w:rsidR="007F7327" w:rsidRPr="00B6079A">
        <w:rPr>
          <w:rFonts w:ascii="Times New Roman" w:hAnsi="Times New Roman" w:cs="Times New Roman"/>
          <w:sz w:val="26"/>
          <w:szCs w:val="26"/>
        </w:rPr>
        <w:t>я юр</w:t>
      </w:r>
      <w:r w:rsidR="00727F69" w:rsidRPr="00B6079A">
        <w:rPr>
          <w:rFonts w:ascii="Times New Roman" w:hAnsi="Times New Roman" w:cs="Times New Roman"/>
          <w:sz w:val="26"/>
          <w:szCs w:val="26"/>
        </w:rPr>
        <w:t>идических лиц);</w:t>
      </w:r>
    </w:p>
    <w:p w:rsidR="00372ACC" w:rsidRPr="00B6079A" w:rsidRDefault="00727F69" w:rsidP="00DC276C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  б)</w:t>
      </w:r>
      <w:r w:rsidR="00356863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833C77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к</w:t>
      </w:r>
      <w:r w:rsidR="00356863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опия свидетельства о государственной регистрации и поста</w:t>
      </w:r>
      <w:r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новке</w:t>
      </w:r>
      <w:r w:rsidR="00356863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на учет в налоговом органе</w:t>
      </w:r>
      <w:r w:rsidR="00372ACC" w:rsidRPr="00B6079A">
        <w:rPr>
          <w:rFonts w:ascii="Times New Roman" w:hAnsi="Times New Roman" w:cs="Times New Roman"/>
          <w:sz w:val="26"/>
          <w:szCs w:val="26"/>
        </w:rPr>
        <w:t xml:space="preserve"> (</w:t>
      </w:r>
      <w:r w:rsidR="00DC276C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для юридических лиц и ИП)</w:t>
      </w:r>
    </w:p>
    <w:p w:rsidR="00356863" w:rsidRPr="00B6079A" w:rsidRDefault="00833C77" w:rsidP="00DC276C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          в) к</w:t>
      </w:r>
      <w:r w:rsidR="00372ACC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опия паспорта (д</w:t>
      </w:r>
      <w:r w:rsidR="007F7327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ля физических лиц</w:t>
      </w:r>
      <w:r w:rsidR="00372ACC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и ИП)</w:t>
      </w:r>
      <w:r w:rsidR="007F7327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;</w:t>
      </w:r>
    </w:p>
    <w:p w:rsidR="00DC276C" w:rsidRPr="00B6079A" w:rsidRDefault="004D5235" w:rsidP="00DC276C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         г</w:t>
      </w:r>
      <w:r w:rsidR="00DC276C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) </w:t>
      </w:r>
      <w:r w:rsidR="00833C77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н</w:t>
      </w:r>
      <w:r w:rsidR="00DC276C" w:rsidRPr="00B6079A">
        <w:rPr>
          <w:rFonts w:ascii="Times New Roman" w:eastAsia="Times New Roman" w:hAnsi="Times New Roman" w:cs="Times New Roman"/>
          <w:color w:val="303030"/>
          <w:sz w:val="26"/>
          <w:szCs w:val="26"/>
        </w:rPr>
        <w:t>отариально заверенные копии правоустанавливающих документов на подключаемый объект;</w:t>
      </w:r>
    </w:p>
    <w:p w:rsidR="00E81D2A" w:rsidRPr="00B6079A" w:rsidRDefault="004D5235" w:rsidP="00DC27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  д</w:t>
      </w:r>
      <w:r w:rsidR="00833C77" w:rsidRPr="00B6079A">
        <w:rPr>
          <w:rFonts w:ascii="Times New Roman" w:hAnsi="Times New Roman" w:cs="Times New Roman"/>
          <w:sz w:val="26"/>
          <w:szCs w:val="26"/>
        </w:rPr>
        <w:t>) н</w:t>
      </w:r>
      <w:r w:rsidR="00E81D2A" w:rsidRPr="00B6079A">
        <w:rPr>
          <w:rFonts w:ascii="Times New Roman" w:hAnsi="Times New Roman" w:cs="Times New Roman"/>
          <w:sz w:val="26"/>
          <w:szCs w:val="26"/>
        </w:rPr>
        <w:t>отариально заверенные копии правоустанавливающих документов на земельный участок</w:t>
      </w:r>
      <w:r w:rsidR="001F3D46" w:rsidRPr="00B6079A">
        <w:rPr>
          <w:rFonts w:ascii="Times New Roman" w:hAnsi="Times New Roman" w:cs="Times New Roman"/>
          <w:sz w:val="26"/>
          <w:szCs w:val="26"/>
        </w:rPr>
        <w:t>;</w:t>
      </w:r>
    </w:p>
    <w:p w:rsidR="00E81D2A" w:rsidRPr="00B6079A" w:rsidRDefault="00605A12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4D5235" w:rsidRPr="00B6079A">
        <w:rPr>
          <w:rFonts w:ascii="Times New Roman" w:hAnsi="Times New Roman" w:cs="Times New Roman"/>
          <w:sz w:val="26"/>
          <w:szCs w:val="26"/>
        </w:rPr>
        <w:t>е</w:t>
      </w:r>
      <w:r w:rsidR="00833C77" w:rsidRPr="00B6079A">
        <w:rPr>
          <w:rFonts w:ascii="Times New Roman" w:hAnsi="Times New Roman" w:cs="Times New Roman"/>
          <w:sz w:val="26"/>
          <w:szCs w:val="26"/>
        </w:rPr>
        <w:t>) с</w:t>
      </w:r>
      <w:r w:rsidR="00E81D2A" w:rsidRPr="00B6079A">
        <w:rPr>
          <w:rFonts w:ascii="Times New Roman" w:hAnsi="Times New Roman" w:cs="Times New Roman"/>
          <w:sz w:val="26"/>
          <w:szCs w:val="26"/>
        </w:rPr>
        <w:t>итуационный план расположения объекта с привязкой к территории населенного пункта;</w:t>
      </w:r>
    </w:p>
    <w:p w:rsidR="00E81D2A" w:rsidRPr="00B6079A" w:rsidRDefault="004D5235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ж</w:t>
      </w:r>
      <w:r w:rsidR="00833C77" w:rsidRPr="00B6079A">
        <w:rPr>
          <w:rFonts w:ascii="Times New Roman" w:hAnsi="Times New Roman" w:cs="Times New Roman"/>
          <w:sz w:val="26"/>
          <w:szCs w:val="26"/>
        </w:rPr>
        <w:t>) т</w:t>
      </w:r>
      <w:r w:rsidR="00E81D2A" w:rsidRPr="00B6079A">
        <w:rPr>
          <w:rFonts w:ascii="Times New Roman" w:hAnsi="Times New Roman" w:cs="Times New Roman"/>
          <w:sz w:val="26"/>
          <w:szCs w:val="26"/>
        </w:rPr>
        <w:t>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81D2A" w:rsidRPr="00B6079A" w:rsidRDefault="004D5235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з</w:t>
      </w:r>
      <w:r w:rsidR="00833C77" w:rsidRPr="00B6079A">
        <w:rPr>
          <w:rFonts w:ascii="Times New Roman" w:hAnsi="Times New Roman" w:cs="Times New Roman"/>
          <w:sz w:val="26"/>
          <w:szCs w:val="26"/>
        </w:rPr>
        <w:t>) и</w:t>
      </w:r>
      <w:r w:rsidR="00E81D2A" w:rsidRPr="00B6079A">
        <w:rPr>
          <w:rFonts w:ascii="Times New Roman" w:hAnsi="Times New Roman" w:cs="Times New Roman"/>
          <w:sz w:val="26"/>
          <w:szCs w:val="26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E81D2A" w:rsidRPr="00B6079A" w:rsidRDefault="004D5235" w:rsidP="00BF7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и</w:t>
      </w:r>
      <w:r w:rsidR="00833C77" w:rsidRPr="00B6079A">
        <w:rPr>
          <w:rFonts w:ascii="Times New Roman" w:hAnsi="Times New Roman" w:cs="Times New Roman"/>
          <w:sz w:val="26"/>
          <w:szCs w:val="26"/>
        </w:rPr>
        <w:t>) б</w:t>
      </w:r>
      <w:r w:rsidR="00E81D2A" w:rsidRPr="00B6079A">
        <w:rPr>
          <w:rFonts w:ascii="Times New Roman" w:hAnsi="Times New Roman" w:cs="Times New Roman"/>
          <w:sz w:val="26"/>
          <w:szCs w:val="26"/>
        </w:rPr>
        <w:t>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81D2A" w:rsidRPr="00B6079A" w:rsidRDefault="004D5235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к</w:t>
      </w:r>
      <w:r w:rsidR="00833C77" w:rsidRPr="00B6079A">
        <w:rPr>
          <w:rFonts w:ascii="Times New Roman" w:hAnsi="Times New Roman" w:cs="Times New Roman"/>
          <w:sz w:val="26"/>
          <w:szCs w:val="26"/>
        </w:rPr>
        <w:t>) с</w:t>
      </w:r>
      <w:r w:rsidR="00E81D2A" w:rsidRPr="00B6079A">
        <w:rPr>
          <w:rFonts w:ascii="Times New Roman" w:hAnsi="Times New Roman" w:cs="Times New Roman"/>
          <w:sz w:val="26"/>
          <w:szCs w:val="26"/>
        </w:rPr>
        <w:t>ведения о составе и свойствах сточных вод, намеченных к отведению в централизованную систему водоотведения;</w:t>
      </w:r>
    </w:p>
    <w:p w:rsidR="00E81D2A" w:rsidRPr="00B6079A" w:rsidRDefault="004D5235" w:rsidP="00E81D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л</w:t>
      </w:r>
      <w:r w:rsidR="00833C77" w:rsidRPr="00B6079A">
        <w:rPr>
          <w:rFonts w:ascii="Times New Roman" w:hAnsi="Times New Roman" w:cs="Times New Roman"/>
          <w:sz w:val="26"/>
          <w:szCs w:val="26"/>
        </w:rPr>
        <w:t>) с</w:t>
      </w:r>
      <w:r w:rsidR="00E81D2A" w:rsidRPr="00B6079A">
        <w:rPr>
          <w:rFonts w:ascii="Times New Roman" w:hAnsi="Times New Roman" w:cs="Times New Roman"/>
          <w:sz w:val="26"/>
          <w:szCs w:val="26"/>
        </w:rPr>
        <w:t>ведения о назначении объекта, высоте и об этажности зданий, строений, сооружений.</w:t>
      </w:r>
    </w:p>
    <w:p w:rsidR="00E81D2A" w:rsidRPr="00B6079A" w:rsidRDefault="000118A4" w:rsidP="00C84F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84FE8" w:rsidRPr="00B6079A">
        <w:rPr>
          <w:rFonts w:ascii="Times New Roman" w:hAnsi="Times New Roman" w:cs="Times New Roman"/>
          <w:sz w:val="26"/>
          <w:szCs w:val="26"/>
        </w:rPr>
        <w:t>2.</w:t>
      </w:r>
      <w:r w:rsidRPr="00B6079A">
        <w:rPr>
          <w:rFonts w:ascii="Times New Roman" w:hAnsi="Times New Roman" w:cs="Times New Roman"/>
          <w:sz w:val="26"/>
          <w:szCs w:val="26"/>
        </w:rPr>
        <w:t>2.4.</w:t>
      </w:r>
      <w:r w:rsidR="00CD6EF2"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C84FE8" w:rsidRPr="00B6079A">
        <w:rPr>
          <w:rFonts w:ascii="Times New Roman" w:hAnsi="Times New Roman" w:cs="Times New Roman"/>
          <w:sz w:val="26"/>
          <w:szCs w:val="26"/>
        </w:rPr>
        <w:t>В случае если З</w:t>
      </w:r>
      <w:r w:rsidR="00E81D2A" w:rsidRPr="00B6079A">
        <w:rPr>
          <w:rFonts w:ascii="Times New Roman" w:hAnsi="Times New Roman" w:cs="Times New Roman"/>
          <w:sz w:val="26"/>
          <w:szCs w:val="26"/>
        </w:rPr>
        <w:t xml:space="preserve">аявитель ранее </w:t>
      </w:r>
      <w:r w:rsidR="00833C77" w:rsidRPr="00B6079A">
        <w:rPr>
          <w:rFonts w:ascii="Times New Roman" w:hAnsi="Times New Roman" w:cs="Times New Roman"/>
          <w:sz w:val="26"/>
          <w:szCs w:val="26"/>
        </w:rPr>
        <w:t xml:space="preserve">предоставлял в МУП «Водоканал» </w:t>
      </w:r>
      <w:r w:rsidR="00E81D2A" w:rsidRPr="00B6079A">
        <w:rPr>
          <w:rFonts w:ascii="Times New Roman" w:hAnsi="Times New Roman" w:cs="Times New Roman"/>
          <w:sz w:val="26"/>
          <w:szCs w:val="26"/>
        </w:rPr>
        <w:t xml:space="preserve">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F136B8" w:rsidRPr="00B6079A" w:rsidRDefault="002162A7" w:rsidP="002162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2.2.5. Заявление и документы, предусмотренные </w:t>
      </w:r>
      <w:r w:rsidR="00F136B8" w:rsidRPr="00B6079A">
        <w:rPr>
          <w:rFonts w:ascii="Times New Roman" w:hAnsi="Times New Roman" w:cs="Times New Roman"/>
          <w:sz w:val="26"/>
          <w:szCs w:val="26"/>
        </w:rPr>
        <w:t>под</w:t>
      </w:r>
      <w:r w:rsidRPr="00B6079A">
        <w:rPr>
          <w:rFonts w:ascii="Times New Roman" w:hAnsi="Times New Roman" w:cs="Times New Roman"/>
          <w:sz w:val="26"/>
          <w:szCs w:val="26"/>
        </w:rPr>
        <w:t>пунктами 2.2.</w:t>
      </w:r>
      <w:r w:rsidR="00F136B8" w:rsidRPr="00B6079A">
        <w:rPr>
          <w:rFonts w:ascii="Times New Roman" w:hAnsi="Times New Roman" w:cs="Times New Roman"/>
          <w:sz w:val="26"/>
          <w:szCs w:val="26"/>
        </w:rPr>
        <w:t>2</w:t>
      </w:r>
      <w:r w:rsidRPr="00B6079A">
        <w:rPr>
          <w:rFonts w:ascii="Times New Roman" w:hAnsi="Times New Roman" w:cs="Times New Roman"/>
          <w:sz w:val="26"/>
          <w:szCs w:val="26"/>
        </w:rPr>
        <w:t xml:space="preserve"> и 2.</w:t>
      </w:r>
      <w:r w:rsidR="00F136B8" w:rsidRPr="00B6079A">
        <w:rPr>
          <w:rFonts w:ascii="Times New Roman" w:hAnsi="Times New Roman" w:cs="Times New Roman"/>
          <w:sz w:val="26"/>
          <w:szCs w:val="26"/>
        </w:rPr>
        <w:t>2.</w:t>
      </w:r>
      <w:r w:rsidRPr="00B6079A">
        <w:rPr>
          <w:rFonts w:ascii="Times New Roman" w:hAnsi="Times New Roman" w:cs="Times New Roman"/>
          <w:sz w:val="26"/>
          <w:szCs w:val="26"/>
        </w:rPr>
        <w:t xml:space="preserve">3. настоящего Регламента,  представляются на бумажном носителе или в форме электронного документа. </w:t>
      </w:r>
    </w:p>
    <w:p w:rsidR="002162A7" w:rsidRPr="00B6079A" w:rsidRDefault="002162A7" w:rsidP="002162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</w:t>
      </w:r>
      <w:hyperlink r:id="rId6" w:history="1">
        <w:r w:rsidRPr="00B607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6079A">
        <w:rPr>
          <w:rFonts w:ascii="Times New Roman" w:hAnsi="Times New Roman" w:cs="Times New Roman"/>
          <w:sz w:val="26"/>
          <w:szCs w:val="26"/>
        </w:rPr>
        <w:t xml:space="preserve"> "Об электронной подписи".</w:t>
      </w:r>
    </w:p>
    <w:p w:rsidR="009A5810" w:rsidRPr="00B6079A" w:rsidRDefault="009A5810" w:rsidP="009A58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:rsidR="00B16EFC" w:rsidRPr="00B6079A" w:rsidRDefault="00B16EFC" w:rsidP="009A5810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jc w:val="both"/>
        <w:rPr>
          <w:color w:val="000000"/>
          <w:sz w:val="26"/>
          <w:szCs w:val="26"/>
        </w:rPr>
      </w:pPr>
    </w:p>
    <w:p w:rsidR="008968F1" w:rsidRPr="00B6079A" w:rsidRDefault="00C84FE8" w:rsidP="00C84FE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6"/>
          <w:szCs w:val="26"/>
        </w:rPr>
      </w:pPr>
      <w:r w:rsidRPr="00B6079A">
        <w:rPr>
          <w:b/>
          <w:color w:val="000000"/>
          <w:sz w:val="26"/>
          <w:szCs w:val="26"/>
        </w:rPr>
        <w:t xml:space="preserve">  </w:t>
      </w:r>
      <w:r w:rsidR="000118A4" w:rsidRPr="00B6079A">
        <w:rPr>
          <w:b/>
          <w:color w:val="000000"/>
          <w:sz w:val="26"/>
          <w:szCs w:val="26"/>
        </w:rPr>
        <w:t>2.3</w:t>
      </w:r>
      <w:r w:rsidR="00BE6A39" w:rsidRPr="00B6079A">
        <w:rPr>
          <w:b/>
          <w:color w:val="000000"/>
          <w:sz w:val="26"/>
          <w:szCs w:val="26"/>
        </w:rPr>
        <w:t xml:space="preserve">. </w:t>
      </w:r>
      <w:r w:rsidR="000118A4" w:rsidRPr="00B6079A">
        <w:rPr>
          <w:b/>
          <w:color w:val="000000"/>
          <w:sz w:val="26"/>
          <w:szCs w:val="26"/>
        </w:rPr>
        <w:t>Прием, обработка и рассмотрение</w:t>
      </w:r>
      <w:r w:rsidR="006D5E3E" w:rsidRPr="00B6079A">
        <w:rPr>
          <w:b/>
          <w:color w:val="000000"/>
          <w:sz w:val="26"/>
          <w:szCs w:val="26"/>
        </w:rPr>
        <w:t xml:space="preserve"> заявлений </w:t>
      </w:r>
      <w:r w:rsidR="00BE6A39" w:rsidRPr="00B6079A">
        <w:rPr>
          <w:b/>
          <w:color w:val="000000"/>
          <w:sz w:val="26"/>
          <w:szCs w:val="26"/>
        </w:rPr>
        <w:t xml:space="preserve"> о подключении объектов капитального строительства к централизованным системам холодного водоснабжен</w:t>
      </w:r>
      <w:r w:rsidRPr="00B6079A">
        <w:rPr>
          <w:b/>
          <w:color w:val="000000"/>
          <w:sz w:val="26"/>
          <w:szCs w:val="26"/>
        </w:rPr>
        <w:t>ия и</w:t>
      </w:r>
      <w:r w:rsidR="006D5E3E" w:rsidRPr="00B6079A">
        <w:rPr>
          <w:b/>
          <w:color w:val="000000"/>
          <w:sz w:val="26"/>
          <w:szCs w:val="26"/>
        </w:rPr>
        <w:t xml:space="preserve"> (или)</w:t>
      </w:r>
      <w:r w:rsidRPr="00B6079A">
        <w:rPr>
          <w:b/>
          <w:color w:val="000000"/>
          <w:sz w:val="26"/>
          <w:szCs w:val="26"/>
        </w:rPr>
        <w:t xml:space="preserve"> водоотведения</w:t>
      </w:r>
      <w:r w:rsidR="008968F1" w:rsidRPr="00B6079A">
        <w:rPr>
          <w:b/>
          <w:color w:val="000000"/>
          <w:sz w:val="26"/>
          <w:szCs w:val="26"/>
        </w:rPr>
        <w:t>:</w:t>
      </w:r>
      <w:r w:rsidRPr="00B6079A">
        <w:rPr>
          <w:b/>
          <w:color w:val="000000"/>
          <w:sz w:val="26"/>
          <w:szCs w:val="26"/>
        </w:rPr>
        <w:t xml:space="preserve"> </w:t>
      </w:r>
      <w:r w:rsidR="008968F1" w:rsidRPr="00B6079A">
        <w:rPr>
          <w:b/>
          <w:color w:val="000000"/>
          <w:sz w:val="26"/>
          <w:szCs w:val="26"/>
        </w:rPr>
        <w:t xml:space="preserve">      </w:t>
      </w:r>
    </w:p>
    <w:p w:rsidR="00676A9B" w:rsidRPr="00B6079A" w:rsidRDefault="008968F1" w:rsidP="00C84FE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  </w:t>
      </w:r>
    </w:p>
    <w:p w:rsidR="00B34E02" w:rsidRPr="00B6079A" w:rsidRDefault="00676A9B" w:rsidP="00C84FE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   </w:t>
      </w:r>
      <w:r w:rsidR="008968F1" w:rsidRPr="00B6079A">
        <w:rPr>
          <w:color w:val="000000"/>
          <w:sz w:val="26"/>
          <w:szCs w:val="26"/>
        </w:rPr>
        <w:t xml:space="preserve"> 2.3.1. Прием и регистрацию  заявлений </w:t>
      </w:r>
      <w:r w:rsidR="00C84FE8" w:rsidRPr="00B6079A">
        <w:rPr>
          <w:color w:val="000000"/>
          <w:sz w:val="26"/>
          <w:szCs w:val="26"/>
        </w:rPr>
        <w:t>осуществляет</w:t>
      </w:r>
      <w:r w:rsidR="00BE6A39" w:rsidRPr="00B6079A">
        <w:rPr>
          <w:color w:val="000000"/>
          <w:sz w:val="26"/>
          <w:szCs w:val="26"/>
        </w:rPr>
        <w:t> </w:t>
      </w:r>
      <w:r w:rsidR="00B34E02" w:rsidRPr="00B6079A">
        <w:rPr>
          <w:color w:val="000000"/>
          <w:sz w:val="26"/>
          <w:szCs w:val="26"/>
        </w:rPr>
        <w:t xml:space="preserve"> секретарь МУП «Водоканал».</w:t>
      </w:r>
    </w:p>
    <w:p w:rsidR="00676A9B" w:rsidRPr="00B6079A" w:rsidRDefault="008968F1" w:rsidP="00C84FE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b w:val="0"/>
          <w:color w:val="000000"/>
          <w:sz w:val="26"/>
          <w:szCs w:val="26"/>
        </w:rPr>
      </w:pPr>
      <w:r w:rsidRPr="00B6079A">
        <w:rPr>
          <w:rStyle w:val="a6"/>
          <w:b w:val="0"/>
          <w:color w:val="000000"/>
          <w:sz w:val="26"/>
          <w:szCs w:val="26"/>
        </w:rPr>
        <w:t xml:space="preserve">         </w:t>
      </w:r>
    </w:p>
    <w:p w:rsidR="00BE6A39" w:rsidRPr="00B6079A" w:rsidRDefault="00676A9B" w:rsidP="00C84FE8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b w:val="0"/>
          <w:color w:val="000000"/>
          <w:sz w:val="26"/>
          <w:szCs w:val="26"/>
        </w:rPr>
      </w:pPr>
      <w:r w:rsidRPr="00B6079A">
        <w:rPr>
          <w:rStyle w:val="a6"/>
          <w:b w:val="0"/>
          <w:color w:val="000000"/>
          <w:sz w:val="26"/>
          <w:szCs w:val="26"/>
        </w:rPr>
        <w:t xml:space="preserve">         </w:t>
      </w:r>
      <w:r w:rsidR="008968F1" w:rsidRPr="00B6079A">
        <w:rPr>
          <w:rStyle w:val="a6"/>
          <w:b w:val="0"/>
          <w:color w:val="000000"/>
          <w:sz w:val="26"/>
          <w:szCs w:val="26"/>
        </w:rPr>
        <w:t xml:space="preserve"> 2.3.2. Обработку и рассмотрение заявлений осуществляет п</w:t>
      </w:r>
      <w:r w:rsidR="00BE6A39" w:rsidRPr="00B6079A">
        <w:rPr>
          <w:rStyle w:val="a6"/>
          <w:b w:val="0"/>
          <w:color w:val="000000"/>
          <w:sz w:val="26"/>
          <w:szCs w:val="26"/>
        </w:rPr>
        <w:t>роизводственно-технический отдел</w:t>
      </w:r>
      <w:r w:rsidR="00BE6A39" w:rsidRPr="00B6079A">
        <w:rPr>
          <w:b/>
          <w:color w:val="000000"/>
          <w:sz w:val="26"/>
          <w:szCs w:val="26"/>
        </w:rPr>
        <w:t> </w:t>
      </w:r>
      <w:r w:rsidR="00BE6A39" w:rsidRPr="00B6079A">
        <w:rPr>
          <w:rStyle w:val="a6"/>
          <w:b w:val="0"/>
          <w:color w:val="000000"/>
          <w:sz w:val="26"/>
          <w:szCs w:val="26"/>
        </w:rPr>
        <w:t>МУ</w:t>
      </w:r>
      <w:r w:rsidR="00C84FE8" w:rsidRPr="00B6079A">
        <w:rPr>
          <w:rStyle w:val="a6"/>
          <w:b w:val="0"/>
          <w:color w:val="000000"/>
          <w:sz w:val="26"/>
          <w:szCs w:val="26"/>
        </w:rPr>
        <w:t>П «Водоканал»</w:t>
      </w:r>
      <w:r w:rsidR="009C7D99" w:rsidRPr="00B6079A">
        <w:rPr>
          <w:rStyle w:val="a6"/>
          <w:b w:val="0"/>
          <w:color w:val="000000"/>
          <w:sz w:val="26"/>
          <w:szCs w:val="26"/>
        </w:rPr>
        <w:t>:</w:t>
      </w:r>
    </w:p>
    <w:p w:rsidR="00CD6EF2" w:rsidRPr="00B6079A" w:rsidRDefault="00676A9B" w:rsidP="00CD6E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9C7D99" w:rsidRPr="00B6079A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  а) </w:t>
      </w:r>
      <w:r w:rsidR="00071AD3" w:rsidRPr="00B6079A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в течение 3 (трех) рабочих дней </w:t>
      </w:r>
      <w:r w:rsidR="00BE6A39" w:rsidRPr="00B6079A">
        <w:rPr>
          <w:rFonts w:ascii="Times New Roman" w:hAnsi="Times New Roman" w:cs="Times New Roman"/>
          <w:color w:val="000000"/>
          <w:sz w:val="26"/>
          <w:szCs w:val="26"/>
        </w:rPr>
        <w:t>проверяет комплектность и полноту сведений предоставленных документов</w:t>
      </w:r>
      <w:r w:rsidR="00071AD3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071AD3" w:rsidRPr="00B6079A">
        <w:rPr>
          <w:rFonts w:ascii="Times New Roman" w:hAnsi="Times New Roman" w:cs="Times New Roman"/>
          <w:sz w:val="26"/>
          <w:szCs w:val="26"/>
        </w:rPr>
        <w:t>соответствие представленного баланса водопотребления и водоотведения назначению объекта, высоте и этажности зданий, строений и сооружений</w:t>
      </w:r>
      <w:r w:rsidR="00CD6EF2" w:rsidRPr="00B6079A">
        <w:rPr>
          <w:rFonts w:ascii="Times New Roman" w:hAnsi="Times New Roman" w:cs="Times New Roman"/>
          <w:sz w:val="26"/>
          <w:szCs w:val="26"/>
        </w:rPr>
        <w:t xml:space="preserve">,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</w:t>
      </w:r>
      <w:r w:rsidR="00CD6EF2" w:rsidRPr="00B6079A">
        <w:rPr>
          <w:rFonts w:ascii="Times New Roman" w:hAnsi="Times New Roman" w:cs="Times New Roman"/>
          <w:b/>
          <w:sz w:val="26"/>
          <w:szCs w:val="26"/>
        </w:rPr>
        <w:t>и наличие мероприятий, обеспечивающих такую техническую возможность, в инвес</w:t>
      </w:r>
      <w:r w:rsidR="00F869E4" w:rsidRPr="00B6079A">
        <w:rPr>
          <w:rFonts w:ascii="Times New Roman" w:hAnsi="Times New Roman" w:cs="Times New Roman"/>
          <w:b/>
          <w:sz w:val="26"/>
          <w:szCs w:val="26"/>
        </w:rPr>
        <w:t>тиционной программе организации (это написано в Правилах водоснабжения)</w:t>
      </w:r>
      <w:r w:rsidR="00C82CFC" w:rsidRPr="00B6079A">
        <w:rPr>
          <w:rFonts w:ascii="Times New Roman" w:hAnsi="Times New Roman" w:cs="Times New Roman"/>
          <w:b/>
          <w:sz w:val="26"/>
          <w:szCs w:val="26"/>
        </w:rPr>
        <w:t>;</w:t>
      </w:r>
    </w:p>
    <w:p w:rsidR="004B4EEC" w:rsidRPr="00B6079A" w:rsidRDefault="004B4EEC" w:rsidP="009C7D99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</w:p>
    <w:p w:rsidR="008125EE" w:rsidRPr="00B6079A" w:rsidRDefault="00C82CFC" w:rsidP="00F869E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 </w:t>
      </w:r>
      <w:r w:rsidR="00A1524B" w:rsidRPr="00B6079A">
        <w:rPr>
          <w:color w:val="000000"/>
          <w:sz w:val="26"/>
          <w:szCs w:val="26"/>
        </w:rPr>
        <w:t xml:space="preserve">   б)</w:t>
      </w:r>
      <w:r w:rsidR="00BE6A39" w:rsidRPr="00B6079A">
        <w:rPr>
          <w:color w:val="000000"/>
          <w:sz w:val="26"/>
          <w:szCs w:val="26"/>
        </w:rPr>
        <w:t xml:space="preserve"> </w:t>
      </w:r>
      <w:r w:rsidRPr="00B6079A">
        <w:rPr>
          <w:sz w:val="26"/>
          <w:szCs w:val="26"/>
        </w:rPr>
        <w:t>в</w:t>
      </w:r>
      <w:r w:rsidR="008125EE" w:rsidRPr="00B6079A">
        <w:rPr>
          <w:sz w:val="26"/>
          <w:szCs w:val="26"/>
        </w:rPr>
        <w:t xml:space="preserve">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</w:t>
      </w:r>
      <w:r w:rsidR="0026119F" w:rsidRPr="00B6079A">
        <w:rPr>
          <w:sz w:val="26"/>
          <w:szCs w:val="26"/>
        </w:rPr>
        <w:t xml:space="preserve"> и </w:t>
      </w:r>
      <w:r w:rsidR="00DA18AB" w:rsidRPr="00B6079A">
        <w:rPr>
          <w:sz w:val="26"/>
          <w:szCs w:val="26"/>
        </w:rPr>
        <w:t>этажности в</w:t>
      </w:r>
      <w:r w:rsidR="008125EE" w:rsidRPr="00B6079A">
        <w:rPr>
          <w:sz w:val="26"/>
          <w:szCs w:val="26"/>
        </w:rPr>
        <w:t xml:space="preserve">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</w:t>
      </w:r>
      <w:r w:rsidRPr="00B6079A">
        <w:rPr>
          <w:sz w:val="26"/>
          <w:szCs w:val="26"/>
        </w:rPr>
        <w:t>;</w:t>
      </w:r>
    </w:p>
    <w:p w:rsidR="008125EE" w:rsidRPr="00B6079A" w:rsidRDefault="00A1524B" w:rsidP="008125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в) </w:t>
      </w:r>
      <w:r w:rsidR="00C82CFC" w:rsidRPr="00B6079A">
        <w:rPr>
          <w:rFonts w:ascii="Times New Roman" w:hAnsi="Times New Roman" w:cs="Times New Roman"/>
          <w:sz w:val="26"/>
          <w:szCs w:val="26"/>
        </w:rPr>
        <w:t>в</w:t>
      </w:r>
      <w:r w:rsidR="008125EE" w:rsidRPr="00B6079A">
        <w:rPr>
          <w:rFonts w:ascii="Times New Roman" w:hAnsi="Times New Roman" w:cs="Times New Roman"/>
          <w:sz w:val="26"/>
          <w:szCs w:val="26"/>
        </w:rPr>
        <w:t xml:space="preserve"> случае непредставления заявителем недостающих сведений и (или) документов в течение указанного срока организация водопроводно-канализационного хозяйства аннулирует заявление и уведомляет об этом заявителя в течение 3 рабочих дней со дня принятия решения об анн</w:t>
      </w:r>
      <w:r w:rsidR="00C82CFC" w:rsidRPr="00B6079A">
        <w:rPr>
          <w:rFonts w:ascii="Times New Roman" w:hAnsi="Times New Roman" w:cs="Times New Roman"/>
          <w:sz w:val="26"/>
          <w:szCs w:val="26"/>
        </w:rPr>
        <w:t>улировании указанного заявления;</w:t>
      </w:r>
    </w:p>
    <w:p w:rsidR="009A5810" w:rsidRPr="00B6079A" w:rsidRDefault="009A5810" w:rsidP="009C7D99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</w:p>
    <w:p w:rsidR="00BE6A39" w:rsidRPr="00B6079A" w:rsidRDefault="00676A9B" w:rsidP="00A1524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</w:t>
      </w:r>
      <w:r w:rsidR="00B505F2" w:rsidRPr="00B6079A">
        <w:rPr>
          <w:color w:val="000000"/>
          <w:sz w:val="26"/>
          <w:szCs w:val="26"/>
        </w:rPr>
        <w:t xml:space="preserve">   </w:t>
      </w:r>
      <w:r w:rsidR="00A1524B" w:rsidRPr="00B6079A">
        <w:rPr>
          <w:color w:val="000000"/>
          <w:sz w:val="26"/>
          <w:szCs w:val="26"/>
        </w:rPr>
        <w:t xml:space="preserve"> </w:t>
      </w:r>
      <w:r w:rsidR="00B505F2" w:rsidRPr="00B6079A">
        <w:rPr>
          <w:color w:val="000000"/>
          <w:sz w:val="26"/>
          <w:szCs w:val="26"/>
        </w:rPr>
        <w:t>г</w:t>
      </w:r>
      <w:r w:rsidR="00A1524B" w:rsidRPr="00B6079A">
        <w:rPr>
          <w:color w:val="000000"/>
          <w:sz w:val="26"/>
          <w:szCs w:val="26"/>
        </w:rPr>
        <w:t xml:space="preserve">) </w:t>
      </w:r>
      <w:r w:rsidR="00C82CFC" w:rsidRPr="00B6079A">
        <w:rPr>
          <w:color w:val="000000"/>
          <w:sz w:val="26"/>
          <w:szCs w:val="26"/>
        </w:rPr>
        <w:t>п</w:t>
      </w:r>
      <w:r w:rsidR="00BE6A39" w:rsidRPr="00B6079A">
        <w:rPr>
          <w:color w:val="000000"/>
          <w:sz w:val="26"/>
          <w:szCs w:val="26"/>
        </w:rPr>
        <w:t>ри наличии полного комплекта документов и наличия техни</w:t>
      </w:r>
      <w:r w:rsidR="00B505F2" w:rsidRPr="00B6079A">
        <w:rPr>
          <w:color w:val="000000"/>
          <w:sz w:val="26"/>
          <w:szCs w:val="26"/>
        </w:rPr>
        <w:t xml:space="preserve">ческой возможности подключения </w:t>
      </w:r>
      <w:r w:rsidR="00BE6A39" w:rsidRPr="00B6079A">
        <w:rPr>
          <w:color w:val="000000"/>
          <w:sz w:val="26"/>
          <w:szCs w:val="26"/>
        </w:rPr>
        <w:t>в течение </w:t>
      </w:r>
      <w:r w:rsidR="00BE6A39" w:rsidRPr="00B6079A">
        <w:rPr>
          <w:rStyle w:val="a6"/>
          <w:color w:val="000000"/>
          <w:sz w:val="26"/>
          <w:szCs w:val="26"/>
        </w:rPr>
        <w:t>20</w:t>
      </w:r>
      <w:r w:rsidR="003C008B" w:rsidRPr="00B6079A">
        <w:rPr>
          <w:rStyle w:val="a6"/>
          <w:color w:val="000000"/>
          <w:sz w:val="26"/>
          <w:szCs w:val="26"/>
        </w:rPr>
        <w:t xml:space="preserve"> (двадцати)</w:t>
      </w:r>
      <w:r w:rsidR="00BE6A39" w:rsidRPr="00B6079A">
        <w:rPr>
          <w:rStyle w:val="a6"/>
          <w:color w:val="000000"/>
          <w:sz w:val="26"/>
          <w:szCs w:val="26"/>
        </w:rPr>
        <w:t xml:space="preserve"> рабочих дней </w:t>
      </w:r>
      <w:r w:rsidR="002F5B04" w:rsidRPr="00B6079A">
        <w:rPr>
          <w:color w:val="000000"/>
          <w:sz w:val="26"/>
          <w:szCs w:val="26"/>
        </w:rPr>
        <w:t xml:space="preserve">оформляет </w:t>
      </w:r>
      <w:r w:rsidR="00BE6A39" w:rsidRPr="00B6079A">
        <w:rPr>
          <w:color w:val="000000"/>
          <w:sz w:val="26"/>
          <w:szCs w:val="26"/>
        </w:rPr>
        <w:t xml:space="preserve"> </w:t>
      </w:r>
      <w:r w:rsidR="003930A0" w:rsidRPr="00B6079A">
        <w:rPr>
          <w:color w:val="000000"/>
          <w:sz w:val="26"/>
          <w:szCs w:val="26"/>
        </w:rPr>
        <w:t xml:space="preserve"> 2 экземпляра </w:t>
      </w:r>
      <w:r w:rsidR="00BE6A39" w:rsidRPr="00B6079A">
        <w:rPr>
          <w:color w:val="000000"/>
          <w:sz w:val="26"/>
          <w:szCs w:val="26"/>
        </w:rPr>
        <w:t>проект</w:t>
      </w:r>
      <w:r w:rsidR="003930A0" w:rsidRPr="00B6079A">
        <w:rPr>
          <w:color w:val="000000"/>
          <w:sz w:val="26"/>
          <w:szCs w:val="26"/>
        </w:rPr>
        <w:t>а</w:t>
      </w:r>
      <w:r w:rsidR="00BE6A39" w:rsidRPr="00B6079A">
        <w:rPr>
          <w:color w:val="000000"/>
          <w:sz w:val="26"/>
          <w:szCs w:val="26"/>
        </w:rPr>
        <w:t xml:space="preserve"> договора о подключении с приложением условий подключения, перечня мероприятий по подключению и расчетом размера платы за подключение (и уведомляет об этом заявителя).</w:t>
      </w:r>
    </w:p>
    <w:p w:rsidR="00BE6A39" w:rsidRPr="00B6079A" w:rsidRDefault="00BE6A39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jc w:val="both"/>
        <w:rPr>
          <w:color w:val="000000"/>
          <w:sz w:val="26"/>
          <w:szCs w:val="26"/>
        </w:rPr>
      </w:pPr>
    </w:p>
    <w:p w:rsidR="006E3FBD" w:rsidRPr="00B6079A" w:rsidRDefault="00F71456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FBD" w:rsidRPr="00B6079A">
        <w:rPr>
          <w:rFonts w:ascii="Times New Roman" w:hAnsi="Times New Roman" w:cs="Times New Roman"/>
          <w:b/>
          <w:sz w:val="26"/>
          <w:szCs w:val="26"/>
        </w:rPr>
        <w:t>В условиях подключения</w:t>
      </w:r>
      <w:r w:rsidR="002F3FE3" w:rsidRPr="00B6079A">
        <w:rPr>
          <w:rFonts w:ascii="Times New Roman" w:hAnsi="Times New Roman" w:cs="Times New Roman"/>
          <w:b/>
          <w:sz w:val="26"/>
          <w:szCs w:val="26"/>
        </w:rPr>
        <w:t xml:space="preserve"> к централизованной системе водоснабжения </w:t>
      </w:r>
      <w:r w:rsidR="006E3FBD" w:rsidRPr="00B6079A">
        <w:rPr>
          <w:rFonts w:ascii="Times New Roman" w:hAnsi="Times New Roman" w:cs="Times New Roman"/>
          <w:b/>
          <w:sz w:val="26"/>
          <w:szCs w:val="26"/>
        </w:rPr>
        <w:t xml:space="preserve">  должны быть указаны:</w:t>
      </w:r>
    </w:p>
    <w:p w:rsidR="006E3FBD" w:rsidRPr="00B6079A" w:rsidRDefault="002F3FE3" w:rsidP="002F3F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</w:t>
      </w:r>
      <w:r w:rsidR="00676A9B"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Pr="00B6079A">
        <w:rPr>
          <w:rFonts w:ascii="Times New Roman" w:hAnsi="Times New Roman" w:cs="Times New Roman"/>
          <w:sz w:val="26"/>
          <w:szCs w:val="26"/>
        </w:rPr>
        <w:t xml:space="preserve">   </w:t>
      </w:r>
      <w:r w:rsidR="006E3FBD" w:rsidRPr="00B6079A">
        <w:rPr>
          <w:rFonts w:ascii="Times New Roman" w:hAnsi="Times New Roman" w:cs="Times New Roman"/>
          <w:sz w:val="26"/>
          <w:szCs w:val="26"/>
        </w:rPr>
        <w:t>а) срок действия условий подключения (технологического присоединения);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б) точка подключения (технологического присоединения) с указанием адреса (места нахождения точки подключения);</w:t>
      </w:r>
    </w:p>
    <w:p w:rsidR="006E3FBD" w:rsidRPr="00B6079A" w:rsidRDefault="002F3FE3" w:rsidP="002F3F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E3FBD" w:rsidRPr="00B6079A">
        <w:rPr>
          <w:rFonts w:ascii="Times New Roman" w:hAnsi="Times New Roman" w:cs="Times New Roman"/>
          <w:sz w:val="26"/>
          <w:szCs w:val="26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6E3FBD" w:rsidRPr="00B6079A" w:rsidRDefault="00676A9B" w:rsidP="00676A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</w:t>
      </w:r>
      <w:r w:rsidR="00A6440C" w:rsidRPr="00B6079A">
        <w:rPr>
          <w:rFonts w:ascii="Times New Roman" w:hAnsi="Times New Roman" w:cs="Times New Roman"/>
          <w:sz w:val="26"/>
          <w:szCs w:val="26"/>
        </w:rPr>
        <w:t xml:space="preserve">  </w:t>
      </w:r>
      <w:r w:rsidRPr="00B6079A">
        <w:rPr>
          <w:rFonts w:ascii="Times New Roman" w:hAnsi="Times New Roman" w:cs="Times New Roman"/>
          <w:sz w:val="26"/>
          <w:szCs w:val="26"/>
        </w:rPr>
        <w:t xml:space="preserve">    </w:t>
      </w:r>
      <w:r w:rsidR="006E3FBD" w:rsidRPr="00B6079A">
        <w:rPr>
          <w:rFonts w:ascii="Times New Roman" w:hAnsi="Times New Roman" w:cs="Times New Roman"/>
          <w:sz w:val="26"/>
          <w:szCs w:val="26"/>
        </w:rPr>
        <w:t>д) разрешаемый отбор объема холодной воды и режим водопотребления (отпуска);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з) перечень мер по рациональному использованию холодной воды, имеющий рекомендательный характер;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и) границы эксплуатационной ответственности по водопроводным сетям</w:t>
      </w:r>
      <w:r w:rsidR="0021775E" w:rsidRPr="00B6079A">
        <w:rPr>
          <w:rFonts w:ascii="Times New Roman" w:hAnsi="Times New Roman" w:cs="Times New Roman"/>
          <w:sz w:val="26"/>
          <w:szCs w:val="26"/>
        </w:rPr>
        <w:t xml:space="preserve"> МУП «Водоканал» и  З</w:t>
      </w:r>
      <w:r w:rsidRPr="00B6079A">
        <w:rPr>
          <w:rFonts w:ascii="Times New Roman" w:hAnsi="Times New Roman" w:cs="Times New Roman"/>
          <w:sz w:val="26"/>
          <w:szCs w:val="26"/>
        </w:rPr>
        <w:t>аявителя.</w:t>
      </w:r>
    </w:p>
    <w:p w:rsidR="006E3FBD" w:rsidRPr="00B6079A" w:rsidRDefault="007D2562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FBD" w:rsidRPr="00B6079A">
        <w:rPr>
          <w:rFonts w:ascii="Times New Roman" w:hAnsi="Times New Roman" w:cs="Times New Roman"/>
          <w:b/>
          <w:sz w:val="26"/>
          <w:szCs w:val="26"/>
        </w:rPr>
        <w:t xml:space="preserve"> В условиях подключения (технологического присоединения) к централизованной системе водоотведения должны быть указаны:</w:t>
      </w:r>
    </w:p>
    <w:p w:rsidR="006E3FBD" w:rsidRPr="00B6079A" w:rsidRDefault="006E3FBD" w:rsidP="006E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а) срок действия условий подключения (технологического присоединения);</w:t>
      </w:r>
    </w:p>
    <w:p w:rsidR="006E3FBD" w:rsidRPr="00B6079A" w:rsidRDefault="006E3FBD" w:rsidP="007D256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б) точка подключения (технологического присоединения) (адрес, номер колодца или камеры);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г) отметки лотков в местах подключения (технологического присоединения);</w:t>
      </w:r>
    </w:p>
    <w:p w:rsidR="00916120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д) </w:t>
      </w:r>
      <w:r w:rsidR="006F3F9B" w:rsidRPr="00B6079A">
        <w:rPr>
          <w:rFonts w:ascii="Times New Roman" w:hAnsi="Times New Roman" w:cs="Times New Roman"/>
          <w:sz w:val="26"/>
          <w:szCs w:val="26"/>
        </w:rPr>
        <w:t xml:space="preserve"> режим отведения сточных вод, </w:t>
      </w:r>
      <w:r w:rsidRPr="00B6079A">
        <w:rPr>
          <w:rFonts w:ascii="Times New Roman" w:hAnsi="Times New Roman" w:cs="Times New Roman"/>
          <w:sz w:val="26"/>
          <w:szCs w:val="26"/>
        </w:rPr>
        <w:t>нормативы по объему сточных вод,</w:t>
      </w:r>
      <w:r w:rsidR="006F3F9B" w:rsidRPr="00B6079A">
        <w:rPr>
          <w:rFonts w:ascii="Times New Roman" w:hAnsi="Times New Roman" w:cs="Times New Roman"/>
          <w:sz w:val="26"/>
          <w:szCs w:val="26"/>
        </w:rPr>
        <w:t xml:space="preserve"> а также в случаях предусмотренных действующим законодательством, </w:t>
      </w:r>
      <w:r w:rsidRPr="00B6079A">
        <w:rPr>
          <w:rFonts w:ascii="Times New Roman" w:hAnsi="Times New Roman" w:cs="Times New Roman"/>
          <w:sz w:val="26"/>
          <w:szCs w:val="26"/>
        </w:rPr>
        <w:t xml:space="preserve">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</w:t>
      </w:r>
      <w:r w:rsidR="00916120" w:rsidRPr="00B6079A">
        <w:rPr>
          <w:rFonts w:ascii="Times New Roman" w:hAnsi="Times New Roman" w:cs="Times New Roman"/>
          <w:sz w:val="26"/>
          <w:szCs w:val="26"/>
        </w:rPr>
        <w:t>лизованной системы водоот</w:t>
      </w:r>
      <w:r w:rsidR="006F3F9B" w:rsidRPr="00B6079A">
        <w:rPr>
          <w:rFonts w:ascii="Times New Roman" w:hAnsi="Times New Roman" w:cs="Times New Roman"/>
          <w:sz w:val="26"/>
          <w:szCs w:val="26"/>
        </w:rPr>
        <w:t>ведения</w:t>
      </w:r>
      <w:r w:rsidR="00916120" w:rsidRPr="00B6079A">
        <w:rPr>
          <w:rFonts w:ascii="Times New Roman" w:hAnsi="Times New Roman" w:cs="Times New Roman"/>
          <w:sz w:val="26"/>
          <w:szCs w:val="26"/>
        </w:rPr>
        <w:t>;</w:t>
      </w:r>
    </w:p>
    <w:p w:rsidR="00916120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>е)</w:t>
      </w:r>
      <w:r w:rsidR="00916120" w:rsidRPr="00B6079A">
        <w:rPr>
          <w:rFonts w:ascii="Times New Roman" w:hAnsi="Times New Roman" w:cs="Times New Roman"/>
          <w:sz w:val="26"/>
          <w:szCs w:val="26"/>
        </w:rPr>
        <w:t xml:space="preserve"> в случаях, предусмотренных законодательством,</w:t>
      </w:r>
      <w:r w:rsidRPr="00B6079A">
        <w:rPr>
          <w:rFonts w:ascii="Times New Roman" w:hAnsi="Times New Roman" w:cs="Times New Roman"/>
          <w:sz w:val="26"/>
          <w:szCs w:val="26"/>
        </w:rPr>
        <w:t xml:space="preserve"> требования к устройствам, предназначенным для отбора проб</w:t>
      </w:r>
      <w:r w:rsidR="00916120" w:rsidRPr="00B6079A">
        <w:rPr>
          <w:rFonts w:ascii="Times New Roman" w:hAnsi="Times New Roman" w:cs="Times New Roman"/>
          <w:sz w:val="26"/>
          <w:szCs w:val="26"/>
        </w:rPr>
        <w:t>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ж) </w:t>
      </w:r>
      <w:r w:rsidR="001D3252" w:rsidRPr="00B6079A">
        <w:rPr>
          <w:rFonts w:ascii="Times New Roman" w:hAnsi="Times New Roman" w:cs="Times New Roman"/>
          <w:sz w:val="26"/>
          <w:szCs w:val="26"/>
        </w:rPr>
        <w:t xml:space="preserve">в случаях, предусмотренных законодательством, </w:t>
      </w:r>
      <w:r w:rsidRPr="00B6079A">
        <w:rPr>
          <w:rFonts w:ascii="Times New Roman" w:hAnsi="Times New Roman" w:cs="Times New Roman"/>
          <w:sz w:val="26"/>
          <w:szCs w:val="26"/>
        </w:rPr>
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6E3FBD" w:rsidRPr="00B6079A" w:rsidRDefault="006E3FBD" w:rsidP="006E3F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з) границы эксплуатационной ответственности по сетям водоотведения </w:t>
      </w:r>
      <w:r w:rsidR="001D3252" w:rsidRPr="00B6079A">
        <w:rPr>
          <w:rFonts w:ascii="Times New Roman" w:hAnsi="Times New Roman" w:cs="Times New Roman"/>
          <w:sz w:val="26"/>
          <w:szCs w:val="26"/>
        </w:rPr>
        <w:t>МУП «Водоканал» и З</w:t>
      </w:r>
      <w:r w:rsidRPr="00B6079A">
        <w:rPr>
          <w:rFonts w:ascii="Times New Roman" w:hAnsi="Times New Roman" w:cs="Times New Roman"/>
          <w:sz w:val="26"/>
          <w:szCs w:val="26"/>
        </w:rPr>
        <w:t>аявителя.</w:t>
      </w:r>
    </w:p>
    <w:p w:rsidR="004E05F4" w:rsidRPr="00B6079A" w:rsidRDefault="004E05F4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jc w:val="both"/>
        <w:rPr>
          <w:color w:val="000000"/>
          <w:sz w:val="26"/>
          <w:szCs w:val="26"/>
        </w:rPr>
      </w:pPr>
    </w:p>
    <w:p w:rsidR="003445BF" w:rsidRPr="00B6079A" w:rsidRDefault="003445BF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jc w:val="both"/>
        <w:rPr>
          <w:b/>
          <w:color w:val="000000"/>
          <w:sz w:val="26"/>
          <w:szCs w:val="26"/>
        </w:rPr>
      </w:pPr>
      <w:r w:rsidRPr="00B6079A">
        <w:rPr>
          <w:b/>
          <w:color w:val="000000"/>
          <w:sz w:val="26"/>
          <w:szCs w:val="26"/>
        </w:rPr>
        <w:t>Условия подключения готовятся в 2-х экземплярах.</w:t>
      </w:r>
    </w:p>
    <w:p w:rsidR="003445BF" w:rsidRPr="00B6079A" w:rsidRDefault="00676A9B" w:rsidP="00676A9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</w:t>
      </w:r>
    </w:p>
    <w:p w:rsidR="00F6249C" w:rsidRPr="00B6079A" w:rsidRDefault="003445BF" w:rsidP="00676A9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 </w:t>
      </w:r>
      <w:r w:rsidR="00676A9B" w:rsidRPr="00B6079A">
        <w:rPr>
          <w:color w:val="000000"/>
          <w:sz w:val="26"/>
          <w:szCs w:val="26"/>
        </w:rPr>
        <w:t xml:space="preserve">  </w:t>
      </w:r>
      <w:r w:rsidR="002F5B04" w:rsidRPr="00B6079A">
        <w:rPr>
          <w:b/>
          <w:color w:val="000000"/>
          <w:sz w:val="26"/>
          <w:szCs w:val="26"/>
        </w:rPr>
        <w:t>2.3.</w:t>
      </w:r>
      <w:r w:rsidR="0049767A" w:rsidRPr="00B6079A">
        <w:rPr>
          <w:b/>
          <w:color w:val="000000"/>
          <w:sz w:val="26"/>
          <w:szCs w:val="26"/>
        </w:rPr>
        <w:t>3.</w:t>
      </w:r>
      <w:r w:rsidR="00F6249C" w:rsidRPr="00B6079A">
        <w:rPr>
          <w:b/>
          <w:color w:val="000000"/>
          <w:sz w:val="26"/>
          <w:szCs w:val="26"/>
        </w:rPr>
        <w:t xml:space="preserve"> Получение и подписание  Заявителем</w:t>
      </w:r>
      <w:r w:rsidR="00BE6A39" w:rsidRPr="00B6079A">
        <w:rPr>
          <w:b/>
          <w:color w:val="000000"/>
          <w:sz w:val="26"/>
          <w:szCs w:val="26"/>
        </w:rPr>
        <w:t xml:space="preserve"> </w:t>
      </w:r>
      <w:r w:rsidR="00F6249C" w:rsidRPr="00B6079A">
        <w:rPr>
          <w:b/>
          <w:color w:val="000000"/>
          <w:sz w:val="26"/>
          <w:szCs w:val="26"/>
        </w:rPr>
        <w:t xml:space="preserve"> проекта договора</w:t>
      </w:r>
      <w:r w:rsidR="00A17E56" w:rsidRPr="00B6079A">
        <w:rPr>
          <w:b/>
          <w:color w:val="000000"/>
          <w:sz w:val="26"/>
          <w:szCs w:val="26"/>
        </w:rPr>
        <w:t xml:space="preserve"> с приложениями</w:t>
      </w:r>
      <w:r w:rsidR="00F6249C" w:rsidRPr="00B6079A">
        <w:rPr>
          <w:b/>
          <w:color w:val="000000"/>
          <w:sz w:val="26"/>
          <w:szCs w:val="26"/>
        </w:rPr>
        <w:t>:</w:t>
      </w:r>
    </w:p>
    <w:p w:rsidR="007D2565" w:rsidRPr="00B6079A" w:rsidRDefault="007D2565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jc w:val="both"/>
        <w:rPr>
          <w:color w:val="000000"/>
          <w:sz w:val="26"/>
          <w:szCs w:val="26"/>
        </w:rPr>
      </w:pPr>
    </w:p>
    <w:p w:rsidR="0034517C" w:rsidRPr="00B6079A" w:rsidRDefault="00F6249C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а) </w:t>
      </w:r>
      <w:r w:rsidR="00A17E56" w:rsidRPr="00B6079A">
        <w:rPr>
          <w:color w:val="000000"/>
          <w:sz w:val="26"/>
          <w:szCs w:val="26"/>
        </w:rPr>
        <w:t xml:space="preserve"> получение </w:t>
      </w:r>
      <w:r w:rsidR="00FA2D7F" w:rsidRPr="00B6079A">
        <w:rPr>
          <w:color w:val="000000"/>
          <w:sz w:val="26"/>
          <w:szCs w:val="26"/>
        </w:rPr>
        <w:t xml:space="preserve"> проекта  договора </w:t>
      </w:r>
      <w:r w:rsidRPr="00B6079A">
        <w:rPr>
          <w:color w:val="000000"/>
          <w:sz w:val="26"/>
          <w:szCs w:val="26"/>
        </w:rPr>
        <w:t xml:space="preserve">осуществляется  </w:t>
      </w:r>
      <w:r w:rsidR="00A6440C" w:rsidRPr="00B6079A">
        <w:rPr>
          <w:color w:val="000000"/>
          <w:sz w:val="26"/>
          <w:szCs w:val="26"/>
        </w:rPr>
        <w:t>под роспись</w:t>
      </w:r>
      <w:r w:rsidR="0034517C" w:rsidRPr="00B6079A">
        <w:rPr>
          <w:color w:val="000000"/>
          <w:sz w:val="26"/>
          <w:szCs w:val="26"/>
        </w:rPr>
        <w:t>;</w:t>
      </w:r>
    </w:p>
    <w:p w:rsidR="007D2565" w:rsidRPr="00B6079A" w:rsidRDefault="0034517C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 w:firstLine="633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</w:t>
      </w:r>
    </w:p>
    <w:p w:rsidR="00BE6A39" w:rsidRPr="00B6079A" w:rsidRDefault="007D2565" w:rsidP="007D2565">
      <w:pPr>
        <w:pStyle w:val="a5"/>
        <w:shd w:val="clear" w:color="auto" w:fill="FFFFFF"/>
        <w:spacing w:before="0" w:beforeAutospacing="0" w:after="0" w:afterAutospacing="0" w:line="315" w:lineRule="atLeast"/>
        <w:ind w:left="75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</w:t>
      </w:r>
      <w:r w:rsidR="0034517C" w:rsidRPr="00B6079A">
        <w:rPr>
          <w:color w:val="000000"/>
          <w:sz w:val="26"/>
          <w:szCs w:val="26"/>
        </w:rPr>
        <w:t xml:space="preserve">    б) подписание </w:t>
      </w:r>
      <w:r w:rsidR="003930A0" w:rsidRPr="00B6079A">
        <w:rPr>
          <w:color w:val="000000"/>
          <w:sz w:val="26"/>
          <w:szCs w:val="26"/>
        </w:rPr>
        <w:t xml:space="preserve"> 2 (двух) экземпляров </w:t>
      </w:r>
      <w:r w:rsidR="00BE6A39" w:rsidRPr="00B6079A">
        <w:rPr>
          <w:color w:val="000000"/>
          <w:sz w:val="26"/>
          <w:szCs w:val="26"/>
        </w:rPr>
        <w:t xml:space="preserve"> </w:t>
      </w:r>
      <w:r w:rsidR="00FA2D7F" w:rsidRPr="00B6079A">
        <w:rPr>
          <w:color w:val="000000"/>
          <w:sz w:val="26"/>
          <w:szCs w:val="26"/>
        </w:rPr>
        <w:t xml:space="preserve">проекта </w:t>
      </w:r>
      <w:r w:rsidR="00A17E56" w:rsidRPr="00B6079A">
        <w:rPr>
          <w:color w:val="000000"/>
          <w:sz w:val="26"/>
          <w:szCs w:val="26"/>
        </w:rPr>
        <w:t xml:space="preserve">договора и всех приложений к нему </w:t>
      </w:r>
      <w:r w:rsidR="00983EC0" w:rsidRPr="00B6079A">
        <w:rPr>
          <w:color w:val="000000"/>
          <w:sz w:val="26"/>
          <w:szCs w:val="26"/>
        </w:rPr>
        <w:t xml:space="preserve">и возвращение в МУП «Водоканал» одного подписанного экземпляра </w:t>
      </w:r>
      <w:r w:rsidR="00A17E56" w:rsidRPr="00B6079A">
        <w:rPr>
          <w:color w:val="000000"/>
          <w:sz w:val="26"/>
          <w:szCs w:val="26"/>
        </w:rPr>
        <w:t xml:space="preserve"> осуществляется в течение 20 рабочих </w:t>
      </w:r>
      <w:r w:rsidR="00983EC0" w:rsidRPr="00B6079A">
        <w:rPr>
          <w:color w:val="000000"/>
          <w:sz w:val="26"/>
          <w:szCs w:val="26"/>
        </w:rPr>
        <w:t>дней</w:t>
      </w:r>
    </w:p>
    <w:p w:rsidR="00983EC0" w:rsidRPr="00B6079A" w:rsidRDefault="00BE6A39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       </w:t>
      </w:r>
    </w:p>
    <w:p w:rsidR="00FB19DF" w:rsidRPr="00B6079A" w:rsidRDefault="007D2565" w:rsidP="00FB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83EC0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E6A39" w:rsidRPr="00B6079A">
        <w:rPr>
          <w:rFonts w:ascii="Times New Roman" w:hAnsi="Times New Roman" w:cs="Times New Roman"/>
          <w:color w:val="000000"/>
          <w:sz w:val="26"/>
          <w:szCs w:val="26"/>
        </w:rPr>
        <w:t>В случае несогласия с представленным проектом договора о подключении,</w:t>
      </w:r>
      <w:r w:rsidR="00983EC0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За</w:t>
      </w:r>
      <w:r w:rsidR="00BE6A39" w:rsidRPr="00B6079A">
        <w:rPr>
          <w:rFonts w:ascii="Times New Roman" w:hAnsi="Times New Roman" w:cs="Times New Roman"/>
          <w:color w:val="000000"/>
          <w:sz w:val="26"/>
          <w:szCs w:val="26"/>
        </w:rPr>
        <w:t>явитель в течение </w:t>
      </w:r>
      <w:r w:rsidR="00BE6A39" w:rsidRPr="00B6079A">
        <w:rPr>
          <w:rStyle w:val="a6"/>
          <w:rFonts w:ascii="Times New Roman" w:hAnsi="Times New Roman" w:cs="Times New Roman"/>
          <w:color w:val="000000"/>
          <w:sz w:val="26"/>
          <w:szCs w:val="26"/>
        </w:rPr>
        <w:t>10 рабочих дней</w:t>
      </w:r>
      <w:r w:rsidR="00BE6A39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 со дня </w:t>
      </w:r>
      <w:r w:rsidR="00FF7CD0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его получения обязан направить в адрес МУП </w:t>
      </w:r>
      <w:r w:rsidR="00865FE3" w:rsidRPr="00B6079A">
        <w:rPr>
          <w:rFonts w:ascii="Times New Roman" w:hAnsi="Times New Roman" w:cs="Times New Roman"/>
          <w:color w:val="000000"/>
          <w:sz w:val="26"/>
          <w:szCs w:val="26"/>
        </w:rPr>
        <w:t>«Водоканал»,</w:t>
      </w:r>
      <w:r w:rsidR="00FF7CD0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5FE3" w:rsidRPr="00B6079A">
        <w:rPr>
          <w:rFonts w:ascii="Times New Roman" w:hAnsi="Times New Roman" w:cs="Times New Roman"/>
          <w:color w:val="000000"/>
          <w:sz w:val="26"/>
          <w:szCs w:val="26"/>
        </w:rPr>
        <w:t>мотивированный письменный</w:t>
      </w:r>
      <w:r w:rsidR="00FF7CD0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6A39" w:rsidRPr="00B6079A">
        <w:rPr>
          <w:rFonts w:ascii="Times New Roman" w:hAnsi="Times New Roman" w:cs="Times New Roman"/>
          <w:color w:val="000000"/>
          <w:sz w:val="26"/>
          <w:szCs w:val="26"/>
        </w:rPr>
        <w:t>отказ от его подписания</w:t>
      </w:r>
      <w:r w:rsidR="00CE5AFD" w:rsidRPr="00B6079A">
        <w:rPr>
          <w:rFonts w:ascii="Times New Roman" w:hAnsi="Times New Roman" w:cs="Times New Roman"/>
          <w:color w:val="000000"/>
          <w:sz w:val="26"/>
          <w:szCs w:val="26"/>
        </w:rPr>
        <w:t xml:space="preserve"> и протокол разногласий.</w:t>
      </w:r>
      <w:r w:rsidR="00CE5AFD" w:rsidRPr="00B607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9DF" w:rsidRPr="00B6079A" w:rsidRDefault="00FB19DF" w:rsidP="00FB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AFD" w:rsidRPr="00B6079A" w:rsidRDefault="00CE5AFD" w:rsidP="00FB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 xml:space="preserve"> 2.4.</w:t>
      </w:r>
      <w:r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7F184A" w:rsidRPr="00B6079A">
        <w:rPr>
          <w:rFonts w:ascii="Times New Roman" w:hAnsi="Times New Roman" w:cs="Times New Roman"/>
          <w:sz w:val="26"/>
          <w:szCs w:val="26"/>
        </w:rPr>
        <w:t>При направлении З</w:t>
      </w:r>
      <w:r w:rsidRPr="00B6079A">
        <w:rPr>
          <w:rFonts w:ascii="Times New Roman" w:hAnsi="Times New Roman" w:cs="Times New Roman"/>
          <w:sz w:val="26"/>
          <w:szCs w:val="26"/>
        </w:rPr>
        <w:t>аявителем мотивированного отказа от подписания проекта договора о подключении (технологическом присоединении) и протокола разногласий</w:t>
      </w:r>
      <w:r w:rsidR="007F184A" w:rsidRPr="00B6079A">
        <w:rPr>
          <w:rFonts w:ascii="Times New Roman" w:hAnsi="Times New Roman" w:cs="Times New Roman"/>
          <w:sz w:val="26"/>
          <w:szCs w:val="26"/>
        </w:rPr>
        <w:t xml:space="preserve"> МУП «Водоканал» </w:t>
      </w:r>
      <w:r w:rsidRPr="00B6079A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</w:t>
      </w:r>
      <w:r w:rsidR="007F184A" w:rsidRPr="00B6079A">
        <w:rPr>
          <w:rFonts w:ascii="Times New Roman" w:hAnsi="Times New Roman" w:cs="Times New Roman"/>
          <w:sz w:val="26"/>
          <w:szCs w:val="26"/>
        </w:rPr>
        <w:t xml:space="preserve">  рассматривает их</w:t>
      </w:r>
      <w:r w:rsidR="00E52076" w:rsidRPr="00B6079A">
        <w:rPr>
          <w:rFonts w:ascii="Times New Roman" w:hAnsi="Times New Roman" w:cs="Times New Roman"/>
          <w:sz w:val="26"/>
          <w:szCs w:val="26"/>
        </w:rPr>
        <w:t xml:space="preserve"> и принимает меры по урегулированию разногласий и направляет Заявителю для подписания новый проект договора.</w:t>
      </w:r>
      <w:r w:rsidR="007F184A" w:rsidRPr="00B607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EFA" w:rsidRPr="00B6079A" w:rsidRDefault="00B73EFA" w:rsidP="00A32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79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</w:p>
    <w:p w:rsidR="00A329B9" w:rsidRPr="00B6079A" w:rsidRDefault="00B73EFA" w:rsidP="00A32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79A">
        <w:rPr>
          <w:rFonts w:ascii="Times New Roman" w:hAnsi="Times New Roman" w:cs="Times New Roman"/>
          <w:b/>
          <w:bCs/>
          <w:sz w:val="26"/>
          <w:szCs w:val="26"/>
        </w:rPr>
        <w:t xml:space="preserve"> 2.5. </w:t>
      </w:r>
      <w:r w:rsidRPr="00B6079A">
        <w:rPr>
          <w:rFonts w:ascii="Times New Roman" w:hAnsi="Times New Roman" w:cs="Times New Roman"/>
          <w:bCs/>
          <w:sz w:val="26"/>
          <w:szCs w:val="26"/>
        </w:rPr>
        <w:t>В случае ненаправления З</w:t>
      </w:r>
      <w:r w:rsidR="00A329B9" w:rsidRPr="00B6079A">
        <w:rPr>
          <w:rFonts w:ascii="Times New Roman" w:hAnsi="Times New Roman" w:cs="Times New Roman"/>
          <w:bCs/>
          <w:sz w:val="26"/>
          <w:szCs w:val="26"/>
        </w:rPr>
        <w:t>аявителем в</w:t>
      </w:r>
      <w:r w:rsidRPr="00B6079A">
        <w:rPr>
          <w:rFonts w:ascii="Times New Roman" w:hAnsi="Times New Roman" w:cs="Times New Roman"/>
          <w:bCs/>
          <w:sz w:val="26"/>
          <w:szCs w:val="26"/>
        </w:rPr>
        <w:t xml:space="preserve"> МУП «Водоканал» </w:t>
      </w:r>
      <w:r w:rsidR="00A329B9" w:rsidRPr="00B6079A">
        <w:rPr>
          <w:rFonts w:ascii="Times New Roman" w:hAnsi="Times New Roman" w:cs="Times New Roman"/>
          <w:bCs/>
          <w:sz w:val="26"/>
          <w:szCs w:val="26"/>
        </w:rPr>
        <w:t xml:space="preserve"> подписанного проекта договора о подключении (технологическом присоединении) либо мотивированного отказа от п</w:t>
      </w:r>
      <w:r w:rsidRPr="00B6079A">
        <w:rPr>
          <w:rFonts w:ascii="Times New Roman" w:hAnsi="Times New Roman" w:cs="Times New Roman"/>
          <w:bCs/>
          <w:sz w:val="26"/>
          <w:szCs w:val="26"/>
        </w:rPr>
        <w:t xml:space="preserve">одписания договора </w:t>
      </w:r>
      <w:r w:rsidR="00A329B9" w:rsidRPr="00B6079A">
        <w:rPr>
          <w:rFonts w:ascii="Times New Roman" w:hAnsi="Times New Roman" w:cs="Times New Roman"/>
          <w:bCs/>
          <w:sz w:val="26"/>
          <w:szCs w:val="26"/>
        </w:rPr>
        <w:t xml:space="preserve"> заявка о подключении (технологическом присоединении) аннулируется не ранее чем через 30</w:t>
      </w:r>
      <w:r w:rsidR="009C6A41" w:rsidRPr="00B6079A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получения З</w:t>
      </w:r>
      <w:r w:rsidR="00A329B9" w:rsidRPr="00B6079A">
        <w:rPr>
          <w:rFonts w:ascii="Times New Roman" w:hAnsi="Times New Roman" w:cs="Times New Roman"/>
          <w:bCs/>
          <w:sz w:val="26"/>
          <w:szCs w:val="26"/>
        </w:rPr>
        <w:t>ая</w:t>
      </w:r>
      <w:r w:rsidR="009C6A41" w:rsidRPr="00B6079A">
        <w:rPr>
          <w:rFonts w:ascii="Times New Roman" w:hAnsi="Times New Roman" w:cs="Times New Roman"/>
          <w:bCs/>
          <w:sz w:val="26"/>
          <w:szCs w:val="26"/>
        </w:rPr>
        <w:t xml:space="preserve">вителем подписанного МУП «Водоканал» </w:t>
      </w:r>
      <w:r w:rsidR="00A329B9" w:rsidRPr="00B6079A">
        <w:rPr>
          <w:rFonts w:ascii="Times New Roman" w:hAnsi="Times New Roman" w:cs="Times New Roman"/>
          <w:bCs/>
          <w:sz w:val="26"/>
          <w:szCs w:val="26"/>
        </w:rPr>
        <w:t>проекта договора о подключении (технологическом присоединении).</w:t>
      </w:r>
    </w:p>
    <w:p w:rsidR="007479EC" w:rsidRPr="00B6079A" w:rsidRDefault="007479EC" w:rsidP="00FB19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>2.6.</w:t>
      </w:r>
      <w:r w:rsidR="00577897" w:rsidRPr="00B607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079A">
        <w:rPr>
          <w:rFonts w:ascii="Times New Roman" w:hAnsi="Times New Roman" w:cs="Times New Roman"/>
          <w:sz w:val="26"/>
          <w:szCs w:val="26"/>
        </w:rPr>
        <w:t>В случае если у МУП «Водоканал» организации отсутствует техническая возможность подключения (технологического присоединения), подключение (технологическое присоединение) осуществляется по индивидуальному проекту.</w:t>
      </w:r>
    </w:p>
    <w:p w:rsidR="00071A95" w:rsidRPr="00B6079A" w:rsidRDefault="00071A95" w:rsidP="0007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71A95" w:rsidRPr="00B6079A" w:rsidRDefault="00FB19DF" w:rsidP="0007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071A95" w:rsidRPr="00B6079A">
        <w:rPr>
          <w:rFonts w:ascii="Times New Roman" w:hAnsi="Times New Roman" w:cs="Times New Roman"/>
          <w:sz w:val="26"/>
          <w:szCs w:val="26"/>
        </w:rPr>
        <w:t xml:space="preserve"> </w:t>
      </w:r>
      <w:r w:rsidR="00071A95" w:rsidRPr="00B6079A">
        <w:rPr>
          <w:rFonts w:ascii="Times New Roman" w:hAnsi="Times New Roman" w:cs="Times New Roman"/>
          <w:b/>
          <w:sz w:val="26"/>
          <w:szCs w:val="26"/>
        </w:rPr>
        <w:t>2.7.</w:t>
      </w:r>
      <w:r w:rsidR="00071A95" w:rsidRPr="00B6079A">
        <w:rPr>
          <w:rFonts w:ascii="Times New Roman" w:hAnsi="Times New Roman" w:cs="Times New Roman"/>
          <w:sz w:val="26"/>
          <w:szCs w:val="26"/>
        </w:rPr>
        <w:t xml:space="preserve">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присоединения).</w:t>
      </w:r>
    </w:p>
    <w:p w:rsidR="00BE6A39" w:rsidRPr="00B6079A" w:rsidRDefault="00BE6A39" w:rsidP="00BE6A39">
      <w:pPr>
        <w:pStyle w:val="a5"/>
        <w:shd w:val="clear" w:color="auto" w:fill="FFFFFF"/>
        <w:spacing w:before="0" w:beforeAutospacing="0" w:after="0" w:afterAutospacing="0" w:line="315" w:lineRule="atLeast"/>
        <w:ind w:left="75"/>
        <w:jc w:val="both"/>
        <w:rPr>
          <w:color w:val="000000"/>
          <w:sz w:val="26"/>
          <w:szCs w:val="26"/>
        </w:rPr>
      </w:pPr>
    </w:p>
    <w:p w:rsidR="00C275CB" w:rsidRPr="00B6079A" w:rsidRDefault="00527194" w:rsidP="00C275C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>3. Порядок внесения платы за подключение</w:t>
      </w:r>
      <w:r w:rsidR="00C275CB" w:rsidRPr="00B6079A">
        <w:rPr>
          <w:rFonts w:ascii="Times New Roman" w:hAnsi="Times New Roman" w:cs="Times New Roman"/>
          <w:b/>
          <w:sz w:val="26"/>
          <w:szCs w:val="26"/>
        </w:rPr>
        <w:t xml:space="preserve"> (технологическое подключение)</w:t>
      </w:r>
    </w:p>
    <w:p w:rsidR="00527194" w:rsidRPr="00B6079A" w:rsidRDefault="00C275CB" w:rsidP="00C275C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>по договору о подключении</w:t>
      </w:r>
    </w:p>
    <w:p w:rsidR="00C275CB" w:rsidRPr="00B6079A" w:rsidRDefault="00527194" w:rsidP="0052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527194" w:rsidRPr="00B6079A" w:rsidRDefault="00527194" w:rsidP="0052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07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</w:t>
      </w:r>
      <w:r w:rsidRPr="00B607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19DF" w:rsidRPr="00B6079A">
        <w:rPr>
          <w:rFonts w:ascii="Times New Roman" w:hAnsi="Times New Roman" w:cs="Times New Roman"/>
          <w:bCs/>
          <w:sz w:val="26"/>
          <w:szCs w:val="26"/>
        </w:rPr>
        <w:t>Внесение З</w:t>
      </w:r>
      <w:r w:rsidRPr="00B6079A">
        <w:rPr>
          <w:rFonts w:ascii="Times New Roman" w:hAnsi="Times New Roman" w:cs="Times New Roman"/>
          <w:bCs/>
          <w:sz w:val="26"/>
          <w:szCs w:val="26"/>
        </w:rPr>
        <w:t>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527194" w:rsidRPr="00B6079A" w:rsidRDefault="00FB19DF" w:rsidP="005271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79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971F4" w:rsidRPr="00B6079A">
        <w:rPr>
          <w:rFonts w:ascii="Times New Roman" w:hAnsi="Times New Roman" w:cs="Times New Roman"/>
          <w:bCs/>
          <w:sz w:val="26"/>
          <w:szCs w:val="26"/>
        </w:rPr>
        <w:t>3.1.1.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 35 процентов платы за подключение</w:t>
      </w:r>
      <w:r w:rsidR="002971F4" w:rsidRPr="00B607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 вносится в течение 15 дней со дня заключения договора о подключении;</w:t>
      </w:r>
    </w:p>
    <w:p w:rsidR="00527194" w:rsidRPr="00B6079A" w:rsidRDefault="002971F4" w:rsidP="002971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79A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FB19DF" w:rsidRPr="00B6079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6079A">
        <w:rPr>
          <w:rFonts w:ascii="Times New Roman" w:hAnsi="Times New Roman" w:cs="Times New Roman"/>
          <w:bCs/>
          <w:sz w:val="26"/>
          <w:szCs w:val="26"/>
        </w:rPr>
        <w:t xml:space="preserve">  3.1.2.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 50 процентов платы за подключение</w:t>
      </w:r>
      <w:r w:rsidRPr="00B607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 вносится в течение 90 дней со дня заключения договора о подключении, но не поздне</w:t>
      </w:r>
      <w:r w:rsidRPr="00B6079A">
        <w:rPr>
          <w:rFonts w:ascii="Times New Roman" w:hAnsi="Times New Roman" w:cs="Times New Roman"/>
          <w:bCs/>
          <w:sz w:val="26"/>
          <w:szCs w:val="26"/>
        </w:rPr>
        <w:t>е даты фактического подключения;</w:t>
      </w:r>
    </w:p>
    <w:p w:rsidR="00527194" w:rsidRPr="00B6079A" w:rsidRDefault="00FB19DF" w:rsidP="005271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79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7623B" w:rsidRPr="00B6079A">
        <w:rPr>
          <w:rFonts w:ascii="Times New Roman" w:hAnsi="Times New Roman" w:cs="Times New Roman"/>
          <w:bCs/>
          <w:sz w:val="26"/>
          <w:szCs w:val="26"/>
        </w:rPr>
        <w:t xml:space="preserve">3.1.3. 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>15 пр</w:t>
      </w:r>
      <w:r w:rsidR="00B7623B" w:rsidRPr="00B6079A">
        <w:rPr>
          <w:rFonts w:ascii="Times New Roman" w:hAnsi="Times New Roman" w:cs="Times New Roman"/>
          <w:bCs/>
          <w:sz w:val="26"/>
          <w:szCs w:val="26"/>
        </w:rPr>
        <w:t xml:space="preserve">оцентов платы за подключение 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527194" w:rsidRPr="00B6079A" w:rsidRDefault="009A1403" w:rsidP="00FB19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79A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</w:t>
      </w:r>
      <w:r w:rsidR="00B7623B" w:rsidRPr="00B6079A">
        <w:rPr>
          <w:rFonts w:ascii="Times New Roman" w:hAnsi="Times New Roman" w:cs="Times New Roman"/>
          <w:bCs/>
          <w:sz w:val="26"/>
          <w:szCs w:val="26"/>
        </w:rPr>
        <w:t xml:space="preserve">МУП «Водоканал» 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527194" w:rsidRPr="00B6079A" w:rsidRDefault="00CE2940" w:rsidP="00CE2940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7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403" w:rsidRPr="00B6079A">
        <w:rPr>
          <w:rFonts w:ascii="Times New Roman" w:hAnsi="Times New Roman" w:cs="Times New Roman"/>
          <w:b/>
          <w:bCs/>
          <w:sz w:val="26"/>
          <w:szCs w:val="26"/>
        </w:rPr>
        <w:t>3.3.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 xml:space="preserve"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пени в размере одной сто тридцатой ставки </w:t>
      </w:r>
      <w:r w:rsidR="009A1403" w:rsidRPr="00B6079A">
        <w:rPr>
          <w:rFonts w:ascii="Times New Roman" w:hAnsi="Times New Roman" w:cs="Times New Roman"/>
          <w:bCs/>
          <w:sz w:val="26"/>
          <w:szCs w:val="26"/>
        </w:rPr>
        <w:t>ключевой ставки Банка России</w:t>
      </w:r>
      <w:r w:rsidR="00527194" w:rsidRPr="00B6079A">
        <w:rPr>
          <w:rFonts w:ascii="Times New Roman" w:hAnsi="Times New Roman" w:cs="Times New Roman"/>
          <w:bCs/>
          <w:sz w:val="26"/>
          <w:szCs w:val="26"/>
        </w:rPr>
        <w:t>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9A1403" w:rsidRPr="00B6079A" w:rsidRDefault="00E53256" w:rsidP="00577897">
      <w:pPr>
        <w:pStyle w:val="a5"/>
        <w:shd w:val="clear" w:color="auto" w:fill="FFFFFF"/>
        <w:spacing w:before="0" w:beforeAutospacing="0" w:after="390" w:afterAutospacing="0" w:line="315" w:lineRule="atLeast"/>
        <w:ind w:left="75" w:firstLine="633"/>
        <w:jc w:val="both"/>
        <w:rPr>
          <w:color w:val="000000"/>
          <w:sz w:val="26"/>
          <w:szCs w:val="26"/>
        </w:rPr>
      </w:pPr>
      <w:r w:rsidRPr="00B6079A">
        <w:rPr>
          <w:color w:val="000000"/>
          <w:sz w:val="26"/>
          <w:szCs w:val="26"/>
        </w:rPr>
        <w:t xml:space="preserve">                                    </w:t>
      </w:r>
    </w:p>
    <w:p w:rsidR="00852E66" w:rsidRPr="00D775FB" w:rsidRDefault="00852E66" w:rsidP="00852E6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D775F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4. Порядок и формы контроля за исполнением Регламента, обжалование действий (бездействия), осуществляемых (принятых) в ходе исполнения Регламента</w:t>
      </w:r>
    </w:p>
    <w:p w:rsidR="00852E66" w:rsidRPr="00B6079A" w:rsidRDefault="00852E66" w:rsidP="00852E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852E66" w:rsidRPr="00B6079A" w:rsidRDefault="00852E66" w:rsidP="00852E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4.1.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Контроль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услуги </w:t>
      </w:r>
      <w:r w:rsidR="00DA18AB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осуществляется заместителем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директора по производству МУП «Водоканал».</w:t>
      </w:r>
    </w:p>
    <w:p w:rsidR="00852E66" w:rsidRPr="00B6079A" w:rsidRDefault="00852E66" w:rsidP="00B607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4.2.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Заявитель имеет право на досудебное (внесудебное) обжалование решений и действий (бездействия) должностных лиц в ходе предоставления услуги (далее – досудебное (внесудебное) обжалование).</w:t>
      </w:r>
    </w:p>
    <w:p w:rsidR="00852E66" w:rsidRPr="00B6079A" w:rsidRDefault="00852E66" w:rsidP="00B607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4.3.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Предметом досудебного (внесудебного) обжалования являются конкретное решение и действие (бездействие) должностных лиц в ходе предоставления услуги, в результате которых нарушены права заявителя на получение услуги, созданы препятствия в предоставлении ему услуги.</w:t>
      </w:r>
    </w:p>
    <w:p w:rsidR="00852E66" w:rsidRPr="00B6079A" w:rsidRDefault="00852E66" w:rsidP="00852E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079A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4.4.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случае получения неудовлетворительного решения, принятого </w:t>
      </w:r>
      <w:r w:rsidR="00B6079A"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в ходе рассмотрения обращения, З</w:t>
      </w:r>
      <w:r w:rsidRPr="00B6079A">
        <w:rPr>
          <w:rFonts w:ascii="Times New Roman" w:eastAsia="Times New Roman" w:hAnsi="Times New Roman" w:cs="Times New Roman"/>
          <w:color w:val="333333"/>
          <w:sz w:val="26"/>
          <w:szCs w:val="26"/>
        </w:rPr>
        <w:t>аявитель имеет право обратиться в суд в установленном законом порядке.</w:t>
      </w:r>
    </w:p>
    <w:p w:rsidR="00AD2F20" w:rsidRDefault="00AD2F20" w:rsidP="00DA18AB">
      <w:pPr>
        <w:pStyle w:val="a5"/>
        <w:shd w:val="clear" w:color="auto" w:fill="FFFFFF"/>
        <w:spacing w:before="0" w:beforeAutospacing="0" w:after="390" w:afterAutospacing="0" w:line="315" w:lineRule="atLeast"/>
        <w:jc w:val="both"/>
        <w:rPr>
          <w:color w:val="000000"/>
        </w:rPr>
      </w:pPr>
    </w:p>
    <w:sectPr w:rsidR="00AD2F20" w:rsidSect="00FC145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50D"/>
    <w:multiLevelType w:val="hybridMultilevel"/>
    <w:tmpl w:val="8796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FE3290"/>
    <w:multiLevelType w:val="hybridMultilevel"/>
    <w:tmpl w:val="C0448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77C3A"/>
    <w:multiLevelType w:val="hybridMultilevel"/>
    <w:tmpl w:val="0C626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39"/>
    <w:rsid w:val="00001169"/>
    <w:rsid w:val="000118A4"/>
    <w:rsid w:val="000175A1"/>
    <w:rsid w:val="00050F07"/>
    <w:rsid w:val="00071A95"/>
    <w:rsid w:val="00071AD3"/>
    <w:rsid w:val="000F660E"/>
    <w:rsid w:val="0011728F"/>
    <w:rsid w:val="0012678A"/>
    <w:rsid w:val="00134CE2"/>
    <w:rsid w:val="00136C7C"/>
    <w:rsid w:val="00146489"/>
    <w:rsid w:val="001712CB"/>
    <w:rsid w:val="001927EA"/>
    <w:rsid w:val="001B7130"/>
    <w:rsid w:val="001D3252"/>
    <w:rsid w:val="001E40A7"/>
    <w:rsid w:val="001F1C5B"/>
    <w:rsid w:val="001F3D46"/>
    <w:rsid w:val="001F6F1D"/>
    <w:rsid w:val="002162A7"/>
    <w:rsid w:val="0021775E"/>
    <w:rsid w:val="00222035"/>
    <w:rsid w:val="0026119F"/>
    <w:rsid w:val="00263300"/>
    <w:rsid w:val="00287A53"/>
    <w:rsid w:val="002971F4"/>
    <w:rsid w:val="002E60AB"/>
    <w:rsid w:val="002F3558"/>
    <w:rsid w:val="002F3FE3"/>
    <w:rsid w:val="002F5B04"/>
    <w:rsid w:val="003445BF"/>
    <w:rsid w:val="0034517C"/>
    <w:rsid w:val="00356863"/>
    <w:rsid w:val="00357986"/>
    <w:rsid w:val="00372ACC"/>
    <w:rsid w:val="003930A0"/>
    <w:rsid w:val="003A25E1"/>
    <w:rsid w:val="003C008B"/>
    <w:rsid w:val="003E2193"/>
    <w:rsid w:val="00415152"/>
    <w:rsid w:val="004765B8"/>
    <w:rsid w:val="0049767A"/>
    <w:rsid w:val="004B4EEC"/>
    <w:rsid w:val="004D5235"/>
    <w:rsid w:val="004E05F4"/>
    <w:rsid w:val="004E20D2"/>
    <w:rsid w:val="005039B5"/>
    <w:rsid w:val="00527194"/>
    <w:rsid w:val="005558C0"/>
    <w:rsid w:val="00567236"/>
    <w:rsid w:val="00577897"/>
    <w:rsid w:val="005D1141"/>
    <w:rsid w:val="005F37C0"/>
    <w:rsid w:val="00605A12"/>
    <w:rsid w:val="006601C5"/>
    <w:rsid w:val="0066716C"/>
    <w:rsid w:val="00673F0A"/>
    <w:rsid w:val="00676A9B"/>
    <w:rsid w:val="006D5E3E"/>
    <w:rsid w:val="006E3FBD"/>
    <w:rsid w:val="006F3F9B"/>
    <w:rsid w:val="00701DE4"/>
    <w:rsid w:val="00727F69"/>
    <w:rsid w:val="007479EC"/>
    <w:rsid w:val="007766E5"/>
    <w:rsid w:val="007D06D4"/>
    <w:rsid w:val="007D2562"/>
    <w:rsid w:val="007D2565"/>
    <w:rsid w:val="007F184A"/>
    <w:rsid w:val="007F7327"/>
    <w:rsid w:val="008062DE"/>
    <w:rsid w:val="008125EE"/>
    <w:rsid w:val="00833C77"/>
    <w:rsid w:val="00852E66"/>
    <w:rsid w:val="00865FE3"/>
    <w:rsid w:val="0087402A"/>
    <w:rsid w:val="008968F1"/>
    <w:rsid w:val="008E1D96"/>
    <w:rsid w:val="008E5998"/>
    <w:rsid w:val="008F2173"/>
    <w:rsid w:val="00916120"/>
    <w:rsid w:val="00983EC0"/>
    <w:rsid w:val="009A1403"/>
    <w:rsid w:val="009A5810"/>
    <w:rsid w:val="009C57E0"/>
    <w:rsid w:val="009C6A41"/>
    <w:rsid w:val="009C7D99"/>
    <w:rsid w:val="009E313F"/>
    <w:rsid w:val="00A0211D"/>
    <w:rsid w:val="00A10870"/>
    <w:rsid w:val="00A1524B"/>
    <w:rsid w:val="00A17E56"/>
    <w:rsid w:val="00A329B9"/>
    <w:rsid w:val="00A6440C"/>
    <w:rsid w:val="00A67DC5"/>
    <w:rsid w:val="00AA2C81"/>
    <w:rsid w:val="00AC701A"/>
    <w:rsid w:val="00AD2F20"/>
    <w:rsid w:val="00AD4FF8"/>
    <w:rsid w:val="00AF1EB1"/>
    <w:rsid w:val="00B16EFC"/>
    <w:rsid w:val="00B34E02"/>
    <w:rsid w:val="00B41258"/>
    <w:rsid w:val="00B505F2"/>
    <w:rsid w:val="00B6079A"/>
    <w:rsid w:val="00B70C6E"/>
    <w:rsid w:val="00B73EFA"/>
    <w:rsid w:val="00B74AED"/>
    <w:rsid w:val="00B7623B"/>
    <w:rsid w:val="00BE6A39"/>
    <w:rsid w:val="00BF7AB9"/>
    <w:rsid w:val="00C275CB"/>
    <w:rsid w:val="00C73D35"/>
    <w:rsid w:val="00C82CFC"/>
    <w:rsid w:val="00C84FE8"/>
    <w:rsid w:val="00CC541B"/>
    <w:rsid w:val="00CD6EF2"/>
    <w:rsid w:val="00CE2940"/>
    <w:rsid w:val="00CE5AFD"/>
    <w:rsid w:val="00CF0C76"/>
    <w:rsid w:val="00D04CE1"/>
    <w:rsid w:val="00D65C5A"/>
    <w:rsid w:val="00D775FB"/>
    <w:rsid w:val="00DA18AB"/>
    <w:rsid w:val="00DC0E16"/>
    <w:rsid w:val="00DC276C"/>
    <w:rsid w:val="00E01BC8"/>
    <w:rsid w:val="00E15177"/>
    <w:rsid w:val="00E4159A"/>
    <w:rsid w:val="00E41F34"/>
    <w:rsid w:val="00E52076"/>
    <w:rsid w:val="00E53256"/>
    <w:rsid w:val="00E56BFF"/>
    <w:rsid w:val="00E71660"/>
    <w:rsid w:val="00E81D2A"/>
    <w:rsid w:val="00E859CD"/>
    <w:rsid w:val="00EA2CE7"/>
    <w:rsid w:val="00F136B8"/>
    <w:rsid w:val="00F5111E"/>
    <w:rsid w:val="00F6249C"/>
    <w:rsid w:val="00F71456"/>
    <w:rsid w:val="00F869E4"/>
    <w:rsid w:val="00F95F9E"/>
    <w:rsid w:val="00FA2D7F"/>
    <w:rsid w:val="00FA7FD6"/>
    <w:rsid w:val="00FB19DF"/>
    <w:rsid w:val="00FC7E4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0106"/>
  <w15:docId w15:val="{B14E700F-F830-41BF-8F30-8258B967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DE"/>
  </w:style>
  <w:style w:type="paragraph" w:styleId="1">
    <w:name w:val="heading 1"/>
    <w:basedOn w:val="a"/>
    <w:link w:val="10"/>
    <w:uiPriority w:val="9"/>
    <w:qFormat/>
    <w:rsid w:val="00BE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6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E6A3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BE6A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A3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E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6A39"/>
    <w:rPr>
      <w:b/>
      <w:bCs/>
    </w:rPr>
  </w:style>
  <w:style w:type="paragraph" w:styleId="a7">
    <w:name w:val="No Spacing"/>
    <w:uiPriority w:val="1"/>
    <w:qFormat/>
    <w:rsid w:val="00C275C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6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398D133ABF4FFE7711E5C192A46CDE917F5538D8DEFEB1C89C1B52C97DAF0694D5000454540F25FD0542F11BB4b9B" TargetMode="External"/><Relationship Id="rId5" Type="http://schemas.openxmlformats.org/officeDocument/2006/relationships/hyperlink" Target="http://www.kholmsk-v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Ивановна</dc:creator>
  <cp:keywords/>
  <dc:description/>
  <cp:lastModifiedBy>PTOT</cp:lastModifiedBy>
  <cp:revision>13</cp:revision>
  <dcterms:created xsi:type="dcterms:W3CDTF">2019-06-21T01:18:00Z</dcterms:created>
  <dcterms:modified xsi:type="dcterms:W3CDTF">2019-06-26T03:36:00Z</dcterms:modified>
</cp:coreProperties>
</file>